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6B" w:rsidRPr="00A01174" w:rsidRDefault="0035366B" w:rsidP="00781AC1">
      <w:pPr>
        <w:ind w:firstLine="709"/>
        <w:jc w:val="center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НЕГОСУДАРСТВЕННОЕ ОБРАЗОВАТЕЛЬНОЕ УЧРЕЖДЕНИЕ</w:t>
      </w:r>
    </w:p>
    <w:p w:rsidR="0035366B" w:rsidRPr="00A01174" w:rsidRDefault="0035366B" w:rsidP="00781AC1">
      <w:pPr>
        <w:ind w:firstLine="709"/>
        <w:jc w:val="center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ЦЕНТР ОБРАЗОВАНИЯ</w:t>
      </w:r>
    </w:p>
    <w:p w:rsidR="0035366B" w:rsidRPr="00A01174" w:rsidRDefault="0035366B" w:rsidP="00781AC1">
      <w:pPr>
        <w:ind w:firstLine="709"/>
        <w:jc w:val="center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«ПРАВОСЛАВНАЯ КЛАССИЧЕСКАЯ ГИМНАЗИЯ «РАДОНЕЖ»</w:t>
      </w:r>
    </w:p>
    <w:p w:rsidR="0035366B" w:rsidRPr="00A01174" w:rsidRDefault="0035366B" w:rsidP="00781AC1">
      <w:pPr>
        <w:ind w:firstLine="709"/>
        <w:jc w:val="right"/>
        <w:rPr>
          <w:rFonts w:ascii="Times New Roman" w:hAnsi="Times New Roman" w:cs="Times New Roman"/>
        </w:rPr>
      </w:pPr>
    </w:p>
    <w:p w:rsidR="0035366B" w:rsidRPr="00A01174" w:rsidRDefault="0035366B" w:rsidP="00781AC1">
      <w:pPr>
        <w:ind w:firstLine="709"/>
        <w:jc w:val="right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УТВЕРЖДЕНО</w:t>
      </w:r>
      <w:r w:rsidRPr="00A01174">
        <w:rPr>
          <w:rFonts w:ascii="Times New Roman" w:hAnsi="Times New Roman" w:cs="Times New Roman"/>
        </w:rPr>
        <w:tab/>
      </w:r>
    </w:p>
    <w:p w:rsidR="0035366B" w:rsidRPr="00A01174" w:rsidRDefault="0035366B" w:rsidP="00781AC1">
      <w:pPr>
        <w:ind w:firstLine="709"/>
        <w:jc w:val="right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______________________________</w:t>
      </w:r>
    </w:p>
    <w:p w:rsidR="0035366B" w:rsidRPr="00A01174" w:rsidRDefault="0035366B" w:rsidP="00781AC1">
      <w:pPr>
        <w:ind w:firstLine="709"/>
        <w:jc w:val="right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Подпись, печать ОУ</w:t>
      </w:r>
      <w:r w:rsidRPr="00A01174">
        <w:rPr>
          <w:rFonts w:ascii="Times New Roman" w:hAnsi="Times New Roman" w:cs="Times New Roman"/>
        </w:rPr>
        <w:tab/>
      </w:r>
      <w:r w:rsidRPr="00A01174">
        <w:rPr>
          <w:rFonts w:ascii="Times New Roman" w:hAnsi="Times New Roman" w:cs="Times New Roman"/>
        </w:rPr>
        <w:tab/>
      </w:r>
    </w:p>
    <w:p w:rsidR="0035366B" w:rsidRPr="00A01174" w:rsidRDefault="0035366B" w:rsidP="00781AC1">
      <w:pPr>
        <w:ind w:firstLine="709"/>
        <w:jc w:val="right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______________________________</w:t>
      </w:r>
    </w:p>
    <w:p w:rsidR="0035366B" w:rsidRPr="00A01174" w:rsidRDefault="0035366B" w:rsidP="00781AC1">
      <w:pPr>
        <w:ind w:firstLine="709"/>
        <w:jc w:val="right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Ф.И.О.</w:t>
      </w:r>
      <w:r w:rsidRPr="00A01174">
        <w:rPr>
          <w:rFonts w:ascii="Times New Roman" w:hAnsi="Times New Roman" w:cs="Times New Roman"/>
        </w:rPr>
        <w:tab/>
      </w:r>
      <w:r w:rsidRPr="00A01174">
        <w:rPr>
          <w:rFonts w:ascii="Times New Roman" w:hAnsi="Times New Roman" w:cs="Times New Roman"/>
        </w:rPr>
        <w:tab/>
      </w:r>
    </w:p>
    <w:p w:rsidR="0035366B" w:rsidRPr="00A01174" w:rsidRDefault="0035366B" w:rsidP="00781AC1">
      <w:pPr>
        <w:ind w:firstLine="709"/>
        <w:jc w:val="right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РАБОЧАЯ ПРОГРАММА</w:t>
      </w:r>
    </w:p>
    <w:p w:rsidR="0035366B" w:rsidRPr="00A01174" w:rsidRDefault="0035366B" w:rsidP="00FA2A0F">
      <w:pPr>
        <w:ind w:firstLine="709"/>
        <w:jc w:val="right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по</w:t>
      </w:r>
    </w:p>
    <w:p w:rsidR="0035366B" w:rsidRPr="00A01174" w:rsidRDefault="0035366B" w:rsidP="00781AC1">
      <w:pPr>
        <w:ind w:firstLine="709"/>
        <w:jc w:val="center"/>
        <w:rPr>
          <w:rFonts w:ascii="Times New Roman" w:hAnsi="Times New Roman" w:cs="Times New Roman"/>
          <w:b/>
        </w:rPr>
      </w:pPr>
      <w:r w:rsidRPr="00A01174">
        <w:rPr>
          <w:rFonts w:ascii="Times New Roman" w:hAnsi="Times New Roman" w:cs="Times New Roman"/>
          <w:b/>
        </w:rPr>
        <w:t>Мировой художественной культуре</w:t>
      </w:r>
    </w:p>
    <w:p w:rsidR="0035366B" w:rsidRPr="00A01174" w:rsidRDefault="0035366B" w:rsidP="00781AC1">
      <w:pPr>
        <w:ind w:firstLine="709"/>
        <w:jc w:val="center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Ступень обучения: среднее общее образование</w:t>
      </w:r>
    </w:p>
    <w:p w:rsidR="0035366B" w:rsidRPr="00A01174" w:rsidRDefault="0035366B" w:rsidP="00781AC1">
      <w:pPr>
        <w:ind w:firstLine="709"/>
        <w:jc w:val="center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Количество часов: 35</w:t>
      </w:r>
    </w:p>
    <w:p w:rsidR="0035366B" w:rsidRPr="00A01174" w:rsidRDefault="0035366B" w:rsidP="00781AC1">
      <w:pPr>
        <w:ind w:firstLine="709"/>
        <w:jc w:val="center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Программа учебного предмета «Мировая художественная культура» составлена на основе авторской программы  Даниловой Г. И.</w:t>
      </w:r>
    </w:p>
    <w:p w:rsidR="0035366B" w:rsidRPr="00A01174" w:rsidRDefault="0035366B" w:rsidP="00781AC1">
      <w:pPr>
        <w:ind w:firstLine="709"/>
        <w:jc w:val="right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 xml:space="preserve">Составитель: Тихонова Т.С. , учитель </w:t>
      </w:r>
    </w:p>
    <w:p w:rsidR="0035366B" w:rsidRPr="00A01174" w:rsidRDefault="0035366B" w:rsidP="00781AC1">
      <w:pPr>
        <w:ind w:firstLine="709"/>
        <w:jc w:val="right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Средних и старших классов НОУ ЦО</w:t>
      </w:r>
    </w:p>
    <w:p w:rsidR="0035366B" w:rsidRPr="00A01174" w:rsidRDefault="0035366B" w:rsidP="00781AC1">
      <w:pPr>
        <w:ind w:firstLine="709"/>
        <w:jc w:val="right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 xml:space="preserve"> «Православная классическая гимназия «Радонеж»»</w:t>
      </w:r>
    </w:p>
    <w:p w:rsidR="0035366B" w:rsidRPr="00A01174" w:rsidRDefault="0035366B" w:rsidP="00781AC1">
      <w:pPr>
        <w:ind w:firstLine="709"/>
        <w:jc w:val="center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 xml:space="preserve">Москва 2013-2014  </w:t>
      </w:r>
      <w:proofErr w:type="spellStart"/>
      <w:r w:rsidRPr="00A01174">
        <w:rPr>
          <w:rFonts w:ascii="Times New Roman" w:hAnsi="Times New Roman" w:cs="Times New Roman"/>
        </w:rPr>
        <w:t>уч</w:t>
      </w:r>
      <w:proofErr w:type="gramStart"/>
      <w:r w:rsidRPr="00A01174">
        <w:rPr>
          <w:rFonts w:ascii="Times New Roman" w:hAnsi="Times New Roman" w:cs="Times New Roman"/>
        </w:rPr>
        <w:t>.г</w:t>
      </w:r>
      <w:proofErr w:type="gramEnd"/>
      <w:r w:rsidRPr="00A01174">
        <w:rPr>
          <w:rFonts w:ascii="Times New Roman" w:hAnsi="Times New Roman" w:cs="Times New Roman"/>
        </w:rPr>
        <w:t>од</w:t>
      </w:r>
      <w:proofErr w:type="spellEnd"/>
    </w:p>
    <w:p w:rsidR="0035366B" w:rsidRPr="00A01174" w:rsidRDefault="0035366B" w:rsidP="00F803AB">
      <w:pPr>
        <w:ind w:firstLine="709"/>
        <w:rPr>
          <w:rFonts w:ascii="Times New Roman" w:hAnsi="Times New Roman" w:cs="Times New Roman"/>
          <w:i/>
        </w:rPr>
      </w:pPr>
    </w:p>
    <w:p w:rsidR="000C7CED" w:rsidRPr="00A01174" w:rsidRDefault="000C7CED" w:rsidP="00F803AB">
      <w:pPr>
        <w:ind w:firstLine="709"/>
        <w:rPr>
          <w:rFonts w:ascii="Times New Roman" w:hAnsi="Times New Roman" w:cs="Times New Roman"/>
          <w:i/>
        </w:rPr>
      </w:pPr>
      <w:r w:rsidRPr="00A01174">
        <w:rPr>
          <w:rFonts w:ascii="Times New Roman" w:hAnsi="Times New Roman" w:cs="Times New Roman"/>
          <w:i/>
        </w:rPr>
        <w:t>Мировая художественная культура</w:t>
      </w:r>
    </w:p>
    <w:p w:rsidR="000C7CED" w:rsidRPr="00A01174" w:rsidRDefault="000C7CED" w:rsidP="00AF095D">
      <w:pPr>
        <w:pStyle w:val="a7"/>
        <w:numPr>
          <w:ilvl w:val="0"/>
          <w:numId w:val="46"/>
        </w:numPr>
        <w:rPr>
          <w:b/>
          <w:sz w:val="22"/>
          <w:szCs w:val="22"/>
        </w:rPr>
      </w:pPr>
      <w:r w:rsidRPr="00A01174">
        <w:rPr>
          <w:b/>
          <w:sz w:val="22"/>
          <w:szCs w:val="22"/>
        </w:rPr>
        <w:t>Пояснительная записка</w:t>
      </w:r>
    </w:p>
    <w:p w:rsidR="00AF095D" w:rsidRPr="00A01174" w:rsidRDefault="00AF095D" w:rsidP="00AF095D">
      <w:pPr>
        <w:pStyle w:val="a7"/>
        <w:ind w:left="1069"/>
        <w:rPr>
          <w:b/>
          <w:sz w:val="22"/>
          <w:szCs w:val="22"/>
        </w:rPr>
      </w:pP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  <w:b/>
        </w:rPr>
        <w:t>Предмет:</w:t>
      </w:r>
      <w:r w:rsidRPr="00A01174">
        <w:rPr>
          <w:rFonts w:ascii="Times New Roman" w:hAnsi="Times New Roman" w:cs="Times New Roman"/>
        </w:rPr>
        <w:t xml:space="preserve"> Мировая художественная культура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  <w:b/>
        </w:rPr>
        <w:t>Курс</w:t>
      </w:r>
      <w:r w:rsidR="006F4F64" w:rsidRPr="00A01174">
        <w:rPr>
          <w:rFonts w:ascii="Times New Roman" w:hAnsi="Times New Roman" w:cs="Times New Roman"/>
        </w:rPr>
        <w:t>: «Вечные образы искусства</w:t>
      </w:r>
      <w:r w:rsidRPr="00A01174">
        <w:rPr>
          <w:rFonts w:ascii="Times New Roman" w:hAnsi="Times New Roman" w:cs="Times New Roman"/>
        </w:rPr>
        <w:t>»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  <w:b/>
        </w:rPr>
        <w:t>Класс</w:t>
      </w:r>
      <w:r w:rsidRPr="00A01174">
        <w:rPr>
          <w:rFonts w:ascii="Times New Roman" w:hAnsi="Times New Roman" w:cs="Times New Roman"/>
        </w:rPr>
        <w:t xml:space="preserve">: </w:t>
      </w:r>
      <w:r w:rsidR="006F4F64" w:rsidRPr="00A01174">
        <w:rPr>
          <w:rFonts w:ascii="Times New Roman" w:hAnsi="Times New Roman" w:cs="Times New Roman"/>
          <w:lang w:val="en-US"/>
        </w:rPr>
        <w:t>7</w:t>
      </w:r>
      <w:r w:rsidRPr="00A01174">
        <w:rPr>
          <w:rFonts w:ascii="Times New Roman" w:hAnsi="Times New Roman" w:cs="Times New Roman"/>
        </w:rPr>
        <w:t xml:space="preserve"> класс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  <w:b/>
        </w:rPr>
        <w:t>Год обучения:</w:t>
      </w:r>
      <w:r w:rsidRPr="00A01174">
        <w:rPr>
          <w:rFonts w:ascii="Times New Roman" w:hAnsi="Times New Roman" w:cs="Times New Roman"/>
        </w:rPr>
        <w:t xml:space="preserve"> 201</w:t>
      </w:r>
      <w:r w:rsidR="001168DF" w:rsidRPr="00A01174">
        <w:rPr>
          <w:rFonts w:ascii="Times New Roman" w:hAnsi="Times New Roman" w:cs="Times New Roman"/>
        </w:rPr>
        <w:t>3</w:t>
      </w:r>
      <w:r w:rsidRPr="00A01174">
        <w:rPr>
          <w:rFonts w:ascii="Times New Roman" w:hAnsi="Times New Roman" w:cs="Times New Roman"/>
        </w:rPr>
        <w:t>-20</w:t>
      </w:r>
      <w:r w:rsidR="001168DF" w:rsidRPr="00A01174">
        <w:rPr>
          <w:rFonts w:ascii="Times New Roman" w:hAnsi="Times New Roman" w:cs="Times New Roman"/>
        </w:rPr>
        <w:t>14</w:t>
      </w:r>
      <w:r w:rsidRPr="00A01174">
        <w:rPr>
          <w:rFonts w:ascii="Times New Roman" w:hAnsi="Times New Roman" w:cs="Times New Roman"/>
        </w:rPr>
        <w:t xml:space="preserve"> гг.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  <w:u w:val="single"/>
        </w:rPr>
      </w:pPr>
      <w:r w:rsidRPr="00A01174">
        <w:rPr>
          <w:rFonts w:ascii="Times New Roman" w:hAnsi="Times New Roman" w:cs="Times New Roman"/>
          <w:b/>
        </w:rPr>
        <w:t>Количество часов: в год:</w:t>
      </w:r>
      <w:r w:rsidRPr="00A01174">
        <w:rPr>
          <w:rFonts w:ascii="Times New Roman" w:hAnsi="Times New Roman" w:cs="Times New Roman"/>
        </w:rPr>
        <w:t xml:space="preserve"> </w:t>
      </w:r>
      <w:r w:rsidRPr="00A01174">
        <w:rPr>
          <w:rFonts w:ascii="Times New Roman" w:hAnsi="Times New Roman" w:cs="Times New Roman"/>
          <w:u w:val="single"/>
        </w:rPr>
        <w:t>35ч</w:t>
      </w:r>
      <w:r w:rsidRPr="00A01174">
        <w:rPr>
          <w:rFonts w:ascii="Times New Roman" w:hAnsi="Times New Roman" w:cs="Times New Roman"/>
        </w:rPr>
        <w:t>, в неделю</w:t>
      </w:r>
      <w:r w:rsidRPr="00A01174">
        <w:rPr>
          <w:rFonts w:ascii="Times New Roman" w:hAnsi="Times New Roman" w:cs="Times New Roman"/>
          <w:u w:val="single"/>
        </w:rPr>
        <w:t xml:space="preserve">: 1ч 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 xml:space="preserve">Рабочая программа составлена на основе Федерального государственного образовательного стандарта. Программа направлена на реализацию предметного содержания повышенного уровня сложности в соответствии со статусом образовательного учреждения. Реализация программы предполагает </w:t>
      </w:r>
      <w:proofErr w:type="spellStart"/>
      <w:r w:rsidRPr="00A01174">
        <w:rPr>
          <w:rFonts w:ascii="Times New Roman" w:hAnsi="Times New Roman" w:cs="Times New Roman"/>
        </w:rPr>
        <w:t>деятельностный</w:t>
      </w:r>
      <w:proofErr w:type="spellEnd"/>
      <w:r w:rsidRPr="00A01174">
        <w:rPr>
          <w:rFonts w:ascii="Times New Roman" w:hAnsi="Times New Roman" w:cs="Times New Roman"/>
        </w:rPr>
        <w:t xml:space="preserve"> подход как ведущий принцип организации урока и развития интеллектуального потенциала гимназистов.</w:t>
      </w:r>
    </w:p>
    <w:p w:rsidR="00B713B1" w:rsidRPr="00A01174" w:rsidRDefault="00B713B1" w:rsidP="00F803AB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A01174">
        <w:rPr>
          <w:rFonts w:ascii="Times New Roman" w:hAnsi="Times New Roman" w:cs="Times New Roman"/>
          <w:u w:val="single"/>
        </w:rPr>
        <w:t>Программа:</w:t>
      </w:r>
      <w:r w:rsidRPr="00A01174">
        <w:rPr>
          <w:rFonts w:ascii="Times New Roman" w:hAnsi="Times New Roman" w:cs="Times New Roman"/>
        </w:rPr>
        <w:t xml:space="preserve"> Авторская, разработанная в соответствии с христианским аспектом преподавания истории мировой художественной культуры в православной гимназии «Радонеж». Используемое учебное пособие - </w:t>
      </w:r>
      <w:proofErr w:type="spellStart"/>
      <w:r w:rsidRPr="00A01174">
        <w:rPr>
          <w:rFonts w:ascii="Times New Roman" w:eastAsia="Times New Roman" w:hAnsi="Times New Roman" w:cs="Times New Roman"/>
          <w:lang w:eastAsia="ru-RU"/>
        </w:rPr>
        <w:t>Вачьянц</w:t>
      </w:r>
      <w:proofErr w:type="spellEnd"/>
      <w:r w:rsidRPr="00A01174">
        <w:rPr>
          <w:rFonts w:ascii="Times New Roman" w:eastAsia="Times New Roman" w:hAnsi="Times New Roman" w:cs="Times New Roman"/>
          <w:lang w:eastAsia="ru-RU"/>
        </w:rPr>
        <w:t xml:space="preserve"> А.М. "</w:t>
      </w:r>
      <w:proofErr w:type="spellStart"/>
      <w:r w:rsidR="006F4F64" w:rsidRPr="00A01174">
        <w:rPr>
          <w:rFonts w:ascii="Times New Roman" w:eastAsia="Times New Roman" w:hAnsi="Times New Roman" w:cs="Times New Roman"/>
          <w:lang w:eastAsia="ru-RU"/>
        </w:rPr>
        <w:t>Ренессан</w:t>
      </w:r>
      <w:proofErr w:type="spellEnd"/>
      <w:proofErr w:type="gramStart"/>
      <w:r w:rsidR="006F4F64" w:rsidRPr="00A01174">
        <w:rPr>
          <w:rFonts w:ascii="Times New Roman" w:eastAsia="Times New Roman" w:hAnsi="Times New Roman" w:cs="Times New Roman"/>
          <w:lang w:val="en-US" w:eastAsia="ru-RU"/>
        </w:rPr>
        <w:t>c</w:t>
      </w:r>
      <w:proofErr w:type="gramEnd"/>
      <w:r w:rsidRPr="00A01174">
        <w:rPr>
          <w:rFonts w:ascii="Times New Roman" w:eastAsia="Times New Roman" w:hAnsi="Times New Roman" w:cs="Times New Roman"/>
          <w:lang w:eastAsia="ru-RU"/>
        </w:rPr>
        <w:t>"/ Айрис-пресс. 2012.</w:t>
      </w:r>
    </w:p>
    <w:p w:rsidR="00B713B1" w:rsidRPr="00A01174" w:rsidRDefault="00B713B1" w:rsidP="00F803AB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A01174">
        <w:rPr>
          <w:rFonts w:ascii="Times New Roman" w:hAnsi="Times New Roman" w:cs="Times New Roman"/>
        </w:rPr>
        <w:t>Взятое за основу учебное пособие по мировой художественной культуре содержит тексты, вопросы, задания и творческие работы по культуре западноевропейского Средневековья, содействует реализации единой концепции гуманитарно-художественного образования.</w:t>
      </w:r>
    </w:p>
    <w:p w:rsidR="00B713B1" w:rsidRPr="00A01174" w:rsidRDefault="00B713B1" w:rsidP="00F803AB">
      <w:pPr>
        <w:ind w:firstLine="709"/>
        <w:rPr>
          <w:rFonts w:ascii="Times New Roman" w:eastAsia="Times New Roman" w:hAnsi="Times New Roman" w:cs="Times New Roman"/>
          <w:lang w:eastAsia="ru-RU"/>
        </w:rPr>
      </w:pPr>
      <w:r w:rsidRPr="00A01174">
        <w:rPr>
          <w:rFonts w:ascii="Times New Roman" w:hAnsi="Times New Roman" w:cs="Times New Roman"/>
        </w:rPr>
        <w:t>Программа по курсу «Вечные образы искусства» направлена на обращение к проблемам человеческой личности, её связям с обществом и миром окружающей природы. Поиски идеала Человека, нашедшие отражение в религиозных и христианских представлениях становятся доминантной изучения.</w:t>
      </w:r>
    </w:p>
    <w:p w:rsidR="00B713B1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 xml:space="preserve">Цель изучения курса: Осознание роли и места Человека в </w:t>
      </w:r>
      <w:r w:rsidR="00AA22B2" w:rsidRPr="00A01174">
        <w:rPr>
          <w:rFonts w:ascii="Times New Roman" w:hAnsi="Times New Roman" w:cs="Times New Roman"/>
        </w:rPr>
        <w:t xml:space="preserve">мировой культуре и религии </w:t>
      </w:r>
      <w:r w:rsidRPr="00A01174">
        <w:rPr>
          <w:rFonts w:ascii="Times New Roman" w:hAnsi="Times New Roman" w:cs="Times New Roman"/>
        </w:rPr>
        <w:t>на протяжении её исторического развития, отражение вечных поисков эстетического идеала в лучших произведениях мирового искусства.</w:t>
      </w:r>
      <w:r w:rsidR="00B713B1" w:rsidRPr="00A01174">
        <w:rPr>
          <w:rFonts w:ascii="Times New Roman" w:hAnsi="Times New Roman" w:cs="Times New Roman"/>
        </w:rPr>
        <w:t xml:space="preserve"> </w:t>
      </w:r>
    </w:p>
    <w:p w:rsidR="00B713B1" w:rsidRPr="00A01174" w:rsidRDefault="00B713B1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Актуальность, новизна, значимость</w:t>
      </w:r>
      <w:r w:rsidR="00F803AB" w:rsidRPr="00A01174">
        <w:rPr>
          <w:rFonts w:ascii="Times New Roman" w:hAnsi="Times New Roman" w:cs="Times New Roman"/>
        </w:rPr>
        <w:t xml:space="preserve">: </w:t>
      </w:r>
      <w:r w:rsidRPr="00A01174">
        <w:rPr>
          <w:rFonts w:ascii="Times New Roman" w:hAnsi="Times New Roman" w:cs="Times New Roman"/>
        </w:rPr>
        <w:t>Мировая художественная культура (МХК) — пред</w:t>
      </w:r>
      <w:r w:rsidRPr="00A01174">
        <w:rPr>
          <w:rFonts w:ascii="Times New Roman" w:hAnsi="Times New Roman" w:cs="Times New Roman"/>
        </w:rPr>
        <w:softHyphen/>
        <w:t>мет сравнительно новый в российской системе образо</w:t>
      </w:r>
      <w:r w:rsidRPr="00A01174">
        <w:rPr>
          <w:rFonts w:ascii="Times New Roman" w:hAnsi="Times New Roman" w:cs="Times New Roman"/>
        </w:rPr>
        <w:softHyphen/>
        <w:t>вания, не имеющий аналогов в мире. Появление но</w:t>
      </w:r>
      <w:r w:rsidRPr="00A01174">
        <w:rPr>
          <w:rFonts w:ascii="Times New Roman" w:hAnsi="Times New Roman" w:cs="Times New Roman"/>
        </w:rPr>
        <w:softHyphen/>
        <w:t>вых программ, учебников и пособий по МХК, повы</w:t>
      </w:r>
      <w:r w:rsidRPr="00A01174">
        <w:rPr>
          <w:rFonts w:ascii="Times New Roman" w:hAnsi="Times New Roman" w:cs="Times New Roman"/>
        </w:rPr>
        <w:softHyphen/>
        <w:t>шенный интерес преподавателей и учащихся средней школы, более чем заинтересованное обсуждение проб</w:t>
      </w:r>
      <w:r w:rsidRPr="00A01174">
        <w:rPr>
          <w:rFonts w:ascii="Times New Roman" w:hAnsi="Times New Roman" w:cs="Times New Roman"/>
        </w:rPr>
        <w:softHyphen/>
        <w:t>лем его преподавания в средствах массовой информа</w:t>
      </w:r>
      <w:r w:rsidRPr="00A01174">
        <w:rPr>
          <w:rFonts w:ascii="Times New Roman" w:hAnsi="Times New Roman" w:cs="Times New Roman"/>
        </w:rPr>
        <w:softHyphen/>
        <w:t>ции — неоспоримое свидетельство того, что он прочно и надолго завоевывает пространство в общей системе гуманитарного образования.</w:t>
      </w:r>
    </w:p>
    <w:p w:rsidR="00B713B1" w:rsidRPr="00A01174" w:rsidRDefault="00B713B1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lastRenderedPageBreak/>
        <w:t>Документы Министерства образования РФ, в кото</w:t>
      </w:r>
      <w:r w:rsidRPr="00A01174">
        <w:rPr>
          <w:rFonts w:ascii="Times New Roman" w:hAnsi="Times New Roman" w:cs="Times New Roman"/>
        </w:rPr>
        <w:softHyphen/>
        <w:t>рых рассматривается дальнейшая перспектива изуче</w:t>
      </w:r>
      <w:r w:rsidRPr="00A01174">
        <w:rPr>
          <w:rFonts w:ascii="Times New Roman" w:hAnsi="Times New Roman" w:cs="Times New Roman"/>
        </w:rPr>
        <w:softHyphen/>
        <w:t>ния МХК в средней школе, достаточно четко опреде</w:t>
      </w:r>
      <w:r w:rsidRPr="00A01174">
        <w:rPr>
          <w:rFonts w:ascii="Times New Roman" w:hAnsi="Times New Roman" w:cs="Times New Roman"/>
        </w:rPr>
        <w:softHyphen/>
        <w:t>ляют его место в Базисном учебном плане. В них осо</w:t>
      </w:r>
      <w:r w:rsidRPr="00A01174">
        <w:rPr>
          <w:rFonts w:ascii="Times New Roman" w:hAnsi="Times New Roman" w:cs="Times New Roman"/>
        </w:rPr>
        <w:softHyphen/>
        <w:t xml:space="preserve">бо подчеркивается, что приобщение школьников к шедеврам мировой художественной культуры — это единый и непрерывный процесс, который позволяет устанавливать преемственные связи всех предметов гуманитарно-художественного направления. 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  <w:b/>
        </w:rPr>
      </w:pPr>
      <w:r w:rsidRPr="00A01174">
        <w:rPr>
          <w:rFonts w:ascii="Times New Roman" w:hAnsi="Times New Roman" w:cs="Times New Roman"/>
          <w:b/>
        </w:rPr>
        <w:t xml:space="preserve">Задачи: 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- помочь школьнику выработать прочную и устойчивую потребность общения с произведениями искусства на протяжении всей жизни;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- способствовать воспитанию художественного вкуса;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- развивать умения отличать истинные ценности от подделок и суррогатов массовой культуры;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- развитие способностей к художественному творчеству, самостоятельной практической деятельности в конкретных видах искусства;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 xml:space="preserve">            - создавать оптимальные условия для живого, эмоционального общения </w:t>
      </w:r>
      <w:proofErr w:type="gramStart"/>
      <w:r w:rsidRPr="00A01174">
        <w:rPr>
          <w:rFonts w:ascii="Times New Roman" w:hAnsi="Times New Roman" w:cs="Times New Roman"/>
        </w:rPr>
        <w:t>обучающихся</w:t>
      </w:r>
      <w:proofErr w:type="gramEnd"/>
      <w:r w:rsidRPr="00A01174">
        <w:rPr>
          <w:rFonts w:ascii="Times New Roman" w:hAnsi="Times New Roman" w:cs="Times New Roman"/>
        </w:rPr>
        <w:t xml:space="preserve"> с произведениями искусства;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 xml:space="preserve">            - подготовить компетентного читателя, зрителя и слушателя, готового к  заинтересованному диалогу с произведениями искусства;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ab/>
        <w:t xml:space="preserve">- знакомить с классификацией искусств, </w:t>
      </w:r>
      <w:proofErr w:type="gramStart"/>
      <w:r w:rsidRPr="00A01174">
        <w:rPr>
          <w:rFonts w:ascii="Times New Roman" w:hAnsi="Times New Roman" w:cs="Times New Roman"/>
        </w:rPr>
        <w:t>постижении</w:t>
      </w:r>
      <w:proofErr w:type="gramEnd"/>
      <w:r w:rsidRPr="00A01174">
        <w:rPr>
          <w:rFonts w:ascii="Times New Roman" w:hAnsi="Times New Roman" w:cs="Times New Roman"/>
        </w:rPr>
        <w:t xml:space="preserve"> общих закономерностей создания художественного образа.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ab/>
        <w:t>Программа предусматривает изучение МХК на основе единых подходов, исторически сложившихся и выработанных в системе школьного образования и воспитания.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 xml:space="preserve">Принцип </w:t>
      </w:r>
      <w:r w:rsidRPr="00A01174">
        <w:rPr>
          <w:rFonts w:ascii="Times New Roman" w:hAnsi="Times New Roman" w:cs="Times New Roman"/>
          <w:i/>
        </w:rPr>
        <w:t>непрерывности и преемственности</w:t>
      </w:r>
      <w:r w:rsidRPr="00A01174">
        <w:rPr>
          <w:rFonts w:ascii="Times New Roman" w:hAnsi="Times New Roman" w:cs="Times New Roman"/>
        </w:rPr>
        <w:t xml:space="preserve"> предполагает изучение МХК в качестве единого и непрерывного процесса, который позволяет устанавливать преемственные связи всех предметов гуманитарно-художественного направления. Материал, близкий в историческом или тематическом плане, раскрывается и обобщается на качественно новом уровне с учетом ранее </w:t>
      </w:r>
      <w:proofErr w:type="gramStart"/>
      <w:r w:rsidRPr="00A01174">
        <w:rPr>
          <w:rFonts w:ascii="Times New Roman" w:hAnsi="Times New Roman" w:cs="Times New Roman"/>
        </w:rPr>
        <w:t>изученного</w:t>
      </w:r>
      <w:proofErr w:type="gramEnd"/>
      <w:r w:rsidRPr="00A01174">
        <w:rPr>
          <w:rFonts w:ascii="Times New Roman" w:hAnsi="Times New Roman" w:cs="Times New Roman"/>
        </w:rPr>
        <w:t>.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Принцип</w:t>
      </w:r>
      <w:r w:rsidRPr="00A01174">
        <w:rPr>
          <w:rFonts w:ascii="Times New Roman" w:hAnsi="Times New Roman" w:cs="Times New Roman"/>
          <w:i/>
        </w:rPr>
        <w:t xml:space="preserve"> интеграции</w:t>
      </w:r>
      <w:r w:rsidRPr="00A01174">
        <w:rPr>
          <w:rFonts w:ascii="Times New Roman" w:hAnsi="Times New Roman" w:cs="Times New Roman"/>
        </w:rPr>
        <w:t xml:space="preserve"> обусловлен следующим: курс МХК интегративен по своей сути, т.к. рассматривается в общей системе предметов гуманитарно-эстетического цикла: истории, литературы, музыки, изобразительного искусства, обществознания. Во-первых, программа раскрывает родство различных видов искусства, объединенных ключевым понятием художественного образа. Во-вторых, в ней особо подчеркнута практическая направленность предмета МХК, прослеживается его связь с реальной жизнью.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Принцип</w:t>
      </w:r>
      <w:r w:rsidRPr="00A01174">
        <w:rPr>
          <w:rFonts w:ascii="Times New Roman" w:hAnsi="Times New Roman" w:cs="Times New Roman"/>
          <w:i/>
        </w:rPr>
        <w:t xml:space="preserve"> дифференциации и индивидуализации </w:t>
      </w:r>
      <w:r w:rsidRPr="00A01174">
        <w:rPr>
          <w:rFonts w:ascii="Times New Roman" w:hAnsi="Times New Roman" w:cs="Times New Roman"/>
        </w:rPr>
        <w:t xml:space="preserve">является неотъемлемой частью при решении педагогических задач в преподавании МХК. Процесс постижения искусства – процесс глубоко личностный и индивидуальный. Он позволяет на протяжении всего учебного времени направлять и развивать </w:t>
      </w:r>
      <w:r w:rsidRPr="00A01174">
        <w:rPr>
          <w:rFonts w:ascii="Times New Roman" w:hAnsi="Times New Roman" w:cs="Times New Roman"/>
        </w:rPr>
        <w:lastRenderedPageBreak/>
        <w:t xml:space="preserve">творческие способности ученика в соответствии с общим и художественным уровнем его развития, личными интересами, в то же </w:t>
      </w:r>
      <w:proofErr w:type="gramStart"/>
      <w:r w:rsidRPr="00A01174">
        <w:rPr>
          <w:rFonts w:ascii="Times New Roman" w:hAnsi="Times New Roman" w:cs="Times New Roman"/>
        </w:rPr>
        <w:t>время</w:t>
      </w:r>
      <w:proofErr w:type="gramEnd"/>
      <w:r w:rsidRPr="00A01174">
        <w:rPr>
          <w:rFonts w:ascii="Times New Roman" w:hAnsi="Times New Roman" w:cs="Times New Roman"/>
        </w:rPr>
        <w:t xml:space="preserve"> способствуя развитию эстетического вкуса.</w:t>
      </w:r>
    </w:p>
    <w:p w:rsidR="00B713B1" w:rsidRPr="00A01174" w:rsidRDefault="00F803AB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 xml:space="preserve"> </w:t>
      </w:r>
      <w:r w:rsidR="00B713B1" w:rsidRPr="00A01174">
        <w:rPr>
          <w:rFonts w:ascii="Times New Roman" w:hAnsi="Times New Roman" w:cs="Times New Roman"/>
        </w:rPr>
        <w:t xml:space="preserve">Наиболее приемлемой формой работы по программе «Мировая художественная культура» являются урок-лекция с использованием презентации, урок - виртуальное путешествие, диспут, беседа, викторина, экскурсии. По согласованию с обучающимися могут быть использованы такие формы работы как доклад, сообщение, реферат, эссе. 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  <w:i/>
        </w:rPr>
      </w:pPr>
      <w:r w:rsidRPr="00A01174">
        <w:rPr>
          <w:rFonts w:ascii="Times New Roman" w:hAnsi="Times New Roman" w:cs="Times New Roman"/>
          <w:i/>
        </w:rPr>
        <w:t>Основными ключевыми компетенциями для учащихся являются: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  <w:bCs/>
        </w:rPr>
        <w:t xml:space="preserve">Исследовательские компетенции </w:t>
      </w:r>
      <w:r w:rsidRPr="00A01174">
        <w:rPr>
          <w:rFonts w:ascii="Times New Roman" w:hAnsi="Times New Roman" w:cs="Times New Roman"/>
        </w:rPr>
        <w:t xml:space="preserve">означают формирование </w:t>
      </w:r>
      <w:r w:rsidRPr="00A01174">
        <w:rPr>
          <w:rFonts w:ascii="Times New Roman" w:hAnsi="Times New Roman" w:cs="Times New Roman"/>
          <w:i/>
          <w:iCs/>
        </w:rPr>
        <w:t xml:space="preserve">умение </w:t>
      </w:r>
      <w:r w:rsidRPr="00A01174">
        <w:rPr>
          <w:rFonts w:ascii="Times New Roman" w:hAnsi="Times New Roman" w:cs="Times New Roman"/>
        </w:rPr>
        <w:t>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  <w:bCs/>
        </w:rPr>
        <w:t xml:space="preserve">Социально-личностные компетенции </w:t>
      </w:r>
      <w:r w:rsidRPr="00A01174">
        <w:rPr>
          <w:rFonts w:ascii="Times New Roman" w:hAnsi="Times New Roman" w:cs="Times New Roman"/>
        </w:rPr>
        <w:t>означают формирование умений критически рассматривать те или иные аспекты развития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</w:t>
      </w:r>
      <w:r w:rsidRPr="00A01174">
        <w:rPr>
          <w:rFonts w:ascii="Times New Roman" w:hAnsi="Times New Roman" w:cs="Times New Roman"/>
        </w:rPr>
        <w:softHyphen/>
        <w:t>мать произведения искусства и литературы; вступать в дискуссию и вырабатывать своё собственное мнение.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  <w:bCs/>
        </w:rPr>
        <w:t xml:space="preserve">Коммуникативные компетенции </w:t>
      </w:r>
      <w:r w:rsidRPr="00A01174">
        <w:rPr>
          <w:rFonts w:ascii="Times New Roman" w:hAnsi="Times New Roman" w:cs="Times New Roman"/>
        </w:rPr>
        <w:t>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  <w:bCs/>
        </w:rPr>
        <w:t xml:space="preserve">Организаторская деятельность и сотрудничество </w:t>
      </w:r>
      <w:r w:rsidRPr="00A01174">
        <w:rPr>
          <w:rFonts w:ascii="Times New Roman" w:hAnsi="Times New Roman" w:cs="Times New Roman"/>
        </w:rPr>
        <w:t>означает формирование способностей организовывать личную работу; при</w:t>
      </w:r>
      <w:r w:rsidRPr="00A01174">
        <w:rPr>
          <w:rFonts w:ascii="Times New Roman" w:hAnsi="Times New Roman" w:cs="Times New Roman"/>
        </w:rPr>
        <w:softHyphen/>
        <w:t>нимать решения; нести ответственность; устанавливать и поддержи</w:t>
      </w:r>
      <w:r w:rsidRPr="00A01174">
        <w:rPr>
          <w:rFonts w:ascii="Times New Roman" w:hAnsi="Times New Roman" w:cs="Times New Roman"/>
        </w:rPr>
        <w:softHyphen/>
        <w:t>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проект.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  <w:b/>
        </w:rPr>
      </w:pPr>
      <w:r w:rsidRPr="00A01174">
        <w:rPr>
          <w:rFonts w:ascii="Times New Roman" w:hAnsi="Times New Roman" w:cs="Times New Roman"/>
          <w:b/>
        </w:rPr>
        <w:t xml:space="preserve">Для реализации поставленной цели и задач планируется использовать в образовательном процессе следующие типы учебных занятий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7"/>
        <w:gridCol w:w="7647"/>
      </w:tblGrid>
      <w:tr w:rsidR="000C7CED" w:rsidRPr="00A01174" w:rsidTr="001168DF">
        <w:trPr>
          <w:trHeight w:val="532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ED" w:rsidRPr="00A01174" w:rsidRDefault="000C7CED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Тип учебных занятий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ED" w:rsidRPr="00A01174" w:rsidRDefault="000C7CED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Дидактические задачи</w:t>
            </w:r>
          </w:p>
        </w:tc>
      </w:tr>
      <w:tr w:rsidR="000C7CED" w:rsidRPr="00A01174" w:rsidTr="001168DF">
        <w:trPr>
          <w:trHeight w:val="547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ED" w:rsidRPr="00A01174" w:rsidRDefault="000C7CED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1. Вводный урок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ED" w:rsidRPr="00A01174" w:rsidRDefault="00AA22B2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</w:tc>
      </w:tr>
      <w:tr w:rsidR="00AA22B2" w:rsidRPr="00A01174" w:rsidTr="001168DF">
        <w:trPr>
          <w:trHeight w:val="547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B2" w:rsidRPr="00A01174" w:rsidRDefault="00AA22B2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2. Урок-лекция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B2" w:rsidRPr="00A01174" w:rsidRDefault="00AA22B2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Освоение новых знаний и понятий о художественно-исторической эпохе, стиле и направлении</w:t>
            </w:r>
          </w:p>
        </w:tc>
      </w:tr>
      <w:tr w:rsidR="000C7CED" w:rsidRPr="00A01174" w:rsidTr="001168DF">
        <w:trPr>
          <w:trHeight w:val="532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ED" w:rsidRPr="00A01174" w:rsidRDefault="000C7CED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lastRenderedPageBreak/>
              <w:t>2. Урок самостоятельной  работы</w:t>
            </w:r>
            <w:r w:rsidR="00AA22B2" w:rsidRPr="00A01174">
              <w:rPr>
                <w:rFonts w:ascii="Times New Roman" w:hAnsi="Times New Roman" w:cs="Times New Roman"/>
              </w:rPr>
              <w:t xml:space="preserve">. </w:t>
            </w:r>
            <w:r w:rsidR="00AA22B2" w:rsidRPr="00A01174">
              <w:rPr>
                <w:rFonts w:ascii="Times New Roman" w:hAnsi="Times New Roman" w:cs="Times New Roman"/>
                <w:bCs/>
              </w:rPr>
              <w:t>Практикум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ED" w:rsidRPr="00A01174" w:rsidRDefault="000C7CED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Формирование </w:t>
            </w:r>
            <w:r w:rsidR="00AA22B2" w:rsidRPr="00A01174">
              <w:rPr>
                <w:rFonts w:ascii="Times New Roman" w:hAnsi="Times New Roman" w:cs="Times New Roman"/>
              </w:rPr>
              <w:t>искусствоведческих</w:t>
            </w:r>
            <w:r w:rsidRPr="00A01174">
              <w:rPr>
                <w:rFonts w:ascii="Times New Roman" w:hAnsi="Times New Roman" w:cs="Times New Roman"/>
              </w:rPr>
              <w:t xml:space="preserve"> навыков, навыков анализа текстового </w:t>
            </w:r>
            <w:proofErr w:type="spellStart"/>
            <w:r w:rsidRPr="00A01174">
              <w:rPr>
                <w:rFonts w:ascii="Times New Roman" w:hAnsi="Times New Roman" w:cs="Times New Roman"/>
              </w:rPr>
              <w:t>материала</w:t>
            </w:r>
            <w:proofErr w:type="gramStart"/>
            <w:r w:rsidRPr="00A01174">
              <w:rPr>
                <w:rFonts w:ascii="Times New Roman" w:hAnsi="Times New Roman" w:cs="Times New Roman"/>
              </w:rPr>
              <w:t>.</w:t>
            </w:r>
            <w:r w:rsidR="00AA22B2" w:rsidRPr="00A01174">
              <w:rPr>
                <w:rFonts w:ascii="Times New Roman" w:hAnsi="Times New Roman" w:cs="Times New Roman"/>
              </w:rPr>
              <w:t>П</w:t>
            </w:r>
            <w:proofErr w:type="gramEnd"/>
            <w:r w:rsidR="00AA22B2" w:rsidRPr="00A01174">
              <w:rPr>
                <w:rFonts w:ascii="Times New Roman" w:hAnsi="Times New Roman" w:cs="Times New Roman"/>
              </w:rPr>
              <w:t>роверка</w:t>
            </w:r>
            <w:proofErr w:type="spellEnd"/>
            <w:r w:rsidR="00AA22B2" w:rsidRPr="00A01174">
              <w:rPr>
                <w:rFonts w:ascii="Times New Roman" w:hAnsi="Times New Roman" w:cs="Times New Roman"/>
              </w:rPr>
              <w:t xml:space="preserve"> и оценка знаний и способов деятельности</w:t>
            </w:r>
          </w:p>
        </w:tc>
      </w:tr>
      <w:tr w:rsidR="000C7CED" w:rsidRPr="00A01174" w:rsidTr="001168DF">
        <w:trPr>
          <w:trHeight w:val="547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ED" w:rsidRPr="00A01174" w:rsidRDefault="000C7CED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4. Комбинированный урок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ED" w:rsidRPr="00A01174" w:rsidRDefault="000C7CED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Отработка  понятий о художественно-исторической эпохе, стиле и направлении</w:t>
            </w:r>
          </w:p>
        </w:tc>
      </w:tr>
      <w:tr w:rsidR="000C7CED" w:rsidRPr="00A01174" w:rsidTr="001168DF">
        <w:trPr>
          <w:trHeight w:val="547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ED" w:rsidRPr="00A01174" w:rsidRDefault="000C7CED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5. </w:t>
            </w:r>
            <w:r w:rsidR="00AA22B2" w:rsidRPr="00A01174">
              <w:rPr>
                <w:rFonts w:ascii="Times New Roman" w:hAnsi="Times New Roman" w:cs="Times New Roman"/>
                <w:bCs/>
              </w:rPr>
              <w:t>Изучение нового материала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ED" w:rsidRPr="00A01174" w:rsidRDefault="000C7CED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Повышение мотивации к предмету, формирование представлений </w:t>
            </w:r>
            <w:proofErr w:type="gramStart"/>
            <w:r w:rsidRPr="00A01174">
              <w:rPr>
                <w:rFonts w:ascii="Times New Roman" w:hAnsi="Times New Roman" w:cs="Times New Roman"/>
              </w:rPr>
              <w:t>о</w:t>
            </w:r>
            <w:proofErr w:type="gramEnd"/>
            <w:r w:rsidRPr="00A01174">
              <w:rPr>
                <w:rFonts w:ascii="Times New Roman" w:hAnsi="Times New Roman" w:cs="Times New Roman"/>
              </w:rPr>
              <w:t xml:space="preserve"> изучаемом произведении искусства, литературы, фольклора.</w:t>
            </w:r>
          </w:p>
        </w:tc>
      </w:tr>
      <w:tr w:rsidR="000C7CED" w:rsidRPr="00A01174" w:rsidTr="001168DF">
        <w:trPr>
          <w:trHeight w:val="547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ED" w:rsidRPr="00A01174" w:rsidRDefault="000C7CED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6. </w:t>
            </w:r>
            <w:r w:rsidR="00AA22B2" w:rsidRPr="00A01174">
              <w:rPr>
                <w:rFonts w:ascii="Times New Roman" w:hAnsi="Times New Roman" w:cs="Times New Roman"/>
              </w:rPr>
              <w:t>Урок-экскурсия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ED" w:rsidRPr="00A01174" w:rsidRDefault="000C7CED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Проверка уровня мобильности и оперативности знаний, умений, навыков, сформированных </w:t>
            </w:r>
            <w:proofErr w:type="gramStart"/>
            <w:r w:rsidRPr="00A01174">
              <w:rPr>
                <w:rFonts w:ascii="Times New Roman" w:hAnsi="Times New Roman" w:cs="Times New Roman"/>
              </w:rPr>
              <w:t>у</w:t>
            </w:r>
            <w:proofErr w:type="gramEnd"/>
            <w:r w:rsidRPr="00A01174">
              <w:rPr>
                <w:rFonts w:ascii="Times New Roman" w:hAnsi="Times New Roman" w:cs="Times New Roman"/>
              </w:rPr>
              <w:t xml:space="preserve"> обучающихся.</w:t>
            </w:r>
          </w:p>
        </w:tc>
      </w:tr>
      <w:tr w:rsidR="000C7CED" w:rsidRPr="00A01174" w:rsidTr="001168DF">
        <w:trPr>
          <w:trHeight w:val="547"/>
        </w:trPr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ED" w:rsidRPr="00A01174" w:rsidRDefault="000C7CED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7. Контрольный урок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CED" w:rsidRPr="00A01174" w:rsidRDefault="000C7CED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Проверка уровня качества знаний по изученной теме, разделу.</w:t>
            </w:r>
          </w:p>
        </w:tc>
      </w:tr>
    </w:tbl>
    <w:p w:rsidR="00F803AB" w:rsidRPr="00A01174" w:rsidRDefault="00F803AB" w:rsidP="00F803AB">
      <w:pPr>
        <w:ind w:firstLine="709"/>
        <w:rPr>
          <w:rFonts w:ascii="Times New Roman" w:hAnsi="Times New Roman" w:cs="Times New Roman"/>
        </w:rPr>
      </w:pP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Таким образом, в целях последовательного формирования ключевых учебных компетенций и активизации познавательной деятельности учащихся используются следующие методы: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1) по технологическому обеспечению урока:  объяснительно–иллюстративный, частично–поисковый, метод  проблемного изложения изучаемого материала;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2) по функциональному обеспечению урока: методы устного изложения знаний учителем, методы закрепления изучаемого материала, методы самостоятельной работы учащихся по осмыслению и усвоению нового материала, методы учебной работы по применению знаний на практике и выработке умений и навыков, методы проверки и оценки знаний, умений и навыков;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 xml:space="preserve">3) по источникам познания – </w:t>
      </w:r>
      <w:proofErr w:type="gramStart"/>
      <w:r w:rsidRPr="00A01174">
        <w:rPr>
          <w:rFonts w:ascii="Times New Roman" w:hAnsi="Times New Roman" w:cs="Times New Roman"/>
        </w:rPr>
        <w:t>словесный</w:t>
      </w:r>
      <w:proofErr w:type="gramEnd"/>
      <w:r w:rsidRPr="00A01174">
        <w:rPr>
          <w:rFonts w:ascii="Times New Roman" w:hAnsi="Times New Roman" w:cs="Times New Roman"/>
        </w:rPr>
        <w:t>, наглядный, практический;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4) по формированию структуры личности – методы формирования познания, методы формирования поведения, методы формирования чувств.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ab/>
        <w:t xml:space="preserve">В организации учебного процесса предусмотрен </w:t>
      </w:r>
      <w:proofErr w:type="gramStart"/>
      <w:r w:rsidRPr="00A01174">
        <w:rPr>
          <w:rFonts w:ascii="Times New Roman" w:hAnsi="Times New Roman" w:cs="Times New Roman"/>
        </w:rPr>
        <w:t>контроль за</w:t>
      </w:r>
      <w:proofErr w:type="gramEnd"/>
      <w:r w:rsidRPr="00A01174">
        <w:rPr>
          <w:rFonts w:ascii="Times New Roman" w:hAnsi="Times New Roman" w:cs="Times New Roman"/>
        </w:rPr>
        <w:t xml:space="preserve"> уровнем качества знаний учащихся в следующих формах:</w:t>
      </w:r>
    </w:p>
    <w:p w:rsidR="00AA22B2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- промежуточный контроль – индивидуальные карточки,</w:t>
      </w:r>
      <w:r w:rsidR="00F803AB" w:rsidRPr="00A01174">
        <w:rPr>
          <w:rFonts w:ascii="Times New Roman" w:hAnsi="Times New Roman" w:cs="Times New Roman"/>
        </w:rPr>
        <w:t xml:space="preserve"> </w:t>
      </w:r>
      <w:r w:rsidRPr="00A01174">
        <w:rPr>
          <w:rFonts w:ascii="Times New Roman" w:hAnsi="Times New Roman" w:cs="Times New Roman"/>
        </w:rPr>
        <w:t>фронтальный устный опрос,</w:t>
      </w:r>
      <w:r w:rsidR="00F803AB" w:rsidRPr="00A01174">
        <w:rPr>
          <w:rFonts w:ascii="Times New Roman" w:hAnsi="Times New Roman" w:cs="Times New Roman"/>
        </w:rPr>
        <w:t xml:space="preserve"> </w:t>
      </w:r>
      <w:r w:rsidRPr="00A01174">
        <w:rPr>
          <w:rFonts w:ascii="Times New Roman" w:hAnsi="Times New Roman" w:cs="Times New Roman"/>
        </w:rPr>
        <w:t>понятийные диктанты,</w:t>
      </w:r>
      <w:r w:rsidR="00F803AB" w:rsidRPr="00A01174">
        <w:rPr>
          <w:rFonts w:ascii="Times New Roman" w:hAnsi="Times New Roman" w:cs="Times New Roman"/>
        </w:rPr>
        <w:t xml:space="preserve"> </w:t>
      </w:r>
      <w:r w:rsidRPr="00A01174">
        <w:rPr>
          <w:rFonts w:ascii="Times New Roman" w:hAnsi="Times New Roman" w:cs="Times New Roman"/>
        </w:rPr>
        <w:t>тематические тесты п</w:t>
      </w:r>
      <w:r w:rsidR="00F803AB" w:rsidRPr="00A01174">
        <w:rPr>
          <w:rFonts w:ascii="Times New Roman" w:hAnsi="Times New Roman" w:cs="Times New Roman"/>
        </w:rPr>
        <w:t xml:space="preserve">о изученному блоку; </w:t>
      </w:r>
      <w:r w:rsidR="00AA22B2" w:rsidRPr="00A01174">
        <w:rPr>
          <w:rFonts w:ascii="Times New Roman" w:hAnsi="Times New Roman" w:cs="Times New Roman"/>
        </w:rPr>
        <w:t>творческие работы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lastRenderedPageBreak/>
        <w:t>- итоговый контроль</w:t>
      </w:r>
      <w:r w:rsidR="00AA22B2" w:rsidRPr="00A01174">
        <w:rPr>
          <w:rFonts w:ascii="Times New Roman" w:hAnsi="Times New Roman" w:cs="Times New Roman"/>
        </w:rPr>
        <w:t xml:space="preserve"> – контрольная  работа, итоговый тест</w:t>
      </w:r>
    </w:p>
    <w:p w:rsidR="00B713B1" w:rsidRPr="00A01174" w:rsidRDefault="00B713B1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Перечень у</w:t>
      </w:r>
      <w:r w:rsidR="00F803AB" w:rsidRPr="00A01174">
        <w:rPr>
          <w:rFonts w:ascii="Times New Roman" w:hAnsi="Times New Roman" w:cs="Times New Roman"/>
        </w:rPr>
        <w:t xml:space="preserve">чебно-методического обеспечения </w:t>
      </w:r>
      <w:r w:rsidRPr="00A01174">
        <w:rPr>
          <w:rFonts w:ascii="Times New Roman" w:hAnsi="Times New Roman" w:cs="Times New Roman"/>
        </w:rPr>
        <w:t xml:space="preserve">предмета  «Мировая художественная культура. </w:t>
      </w:r>
      <w:r w:rsidR="00E2258C">
        <w:rPr>
          <w:rFonts w:ascii="Times New Roman" w:hAnsi="Times New Roman" w:cs="Times New Roman"/>
        </w:rPr>
        <w:t>7</w:t>
      </w:r>
      <w:r w:rsidRPr="00A01174">
        <w:rPr>
          <w:rFonts w:ascii="Times New Roman" w:hAnsi="Times New Roman" w:cs="Times New Roman"/>
        </w:rPr>
        <w:t xml:space="preserve"> класс»</w:t>
      </w:r>
    </w:p>
    <w:p w:rsidR="00B713B1" w:rsidRPr="00A01174" w:rsidRDefault="00B713B1" w:rsidP="00F803AB">
      <w:pPr>
        <w:ind w:firstLine="709"/>
        <w:rPr>
          <w:rFonts w:ascii="Times New Roman" w:hAnsi="Times New Roman" w:cs="Times New Roman"/>
          <w:i/>
          <w:u w:val="single"/>
        </w:rPr>
      </w:pPr>
      <w:r w:rsidRPr="00A01174">
        <w:rPr>
          <w:rFonts w:ascii="Times New Roman" w:hAnsi="Times New Roman" w:cs="Times New Roman"/>
          <w:i/>
          <w:u w:val="single"/>
        </w:rPr>
        <w:t>Методические и учебные пособия</w:t>
      </w:r>
      <w:r w:rsidR="00F803AB" w:rsidRPr="00A01174">
        <w:rPr>
          <w:rFonts w:ascii="Times New Roman" w:hAnsi="Times New Roman" w:cs="Times New Roman"/>
          <w:i/>
          <w:u w:val="single"/>
        </w:rPr>
        <w:t>:</w:t>
      </w:r>
      <w:r w:rsidR="00781AC1" w:rsidRPr="00A01174">
        <w:rPr>
          <w:rFonts w:ascii="Times New Roman" w:hAnsi="Times New Roman" w:cs="Times New Roman"/>
          <w:i/>
          <w:u w:val="single"/>
        </w:rPr>
        <w:t xml:space="preserve">  </w:t>
      </w:r>
      <w:r w:rsidRPr="00A01174">
        <w:rPr>
          <w:rFonts w:ascii="Times New Roman" w:hAnsi="Times New Roman" w:cs="Times New Roman"/>
        </w:rPr>
        <w:t>Презентации учителя, разработанные для каждого урока.</w:t>
      </w:r>
    </w:p>
    <w:p w:rsidR="00781AC1" w:rsidRPr="00A01174" w:rsidRDefault="00B713B1" w:rsidP="00781AC1">
      <w:pPr>
        <w:ind w:firstLine="709"/>
        <w:rPr>
          <w:rFonts w:ascii="Times New Roman" w:hAnsi="Times New Roman" w:cs="Times New Roman"/>
          <w:bCs/>
          <w:i/>
        </w:rPr>
      </w:pPr>
      <w:r w:rsidRPr="00A01174">
        <w:rPr>
          <w:rFonts w:ascii="Times New Roman" w:hAnsi="Times New Roman" w:cs="Times New Roman"/>
          <w:i/>
          <w:u w:val="single"/>
        </w:rPr>
        <w:t>Оборудование</w:t>
      </w:r>
      <w:r w:rsidR="00F803AB" w:rsidRPr="00A01174">
        <w:rPr>
          <w:rFonts w:ascii="Times New Roman" w:hAnsi="Times New Roman" w:cs="Times New Roman"/>
          <w:i/>
          <w:u w:val="single"/>
        </w:rPr>
        <w:t xml:space="preserve">: </w:t>
      </w:r>
      <w:r w:rsidRPr="00A01174">
        <w:rPr>
          <w:rFonts w:ascii="Times New Roman" w:hAnsi="Times New Roman" w:cs="Times New Roman"/>
        </w:rPr>
        <w:t>Компьютер;</w:t>
      </w:r>
      <w:r w:rsidR="00F803AB" w:rsidRPr="00A01174">
        <w:rPr>
          <w:rFonts w:ascii="Times New Roman" w:hAnsi="Times New Roman" w:cs="Times New Roman"/>
          <w:i/>
          <w:u w:val="single"/>
        </w:rPr>
        <w:t xml:space="preserve"> </w:t>
      </w:r>
      <w:r w:rsidRPr="00A01174">
        <w:rPr>
          <w:rFonts w:ascii="Times New Roman" w:hAnsi="Times New Roman" w:cs="Times New Roman"/>
        </w:rPr>
        <w:t xml:space="preserve">мультимедийный проектор; </w:t>
      </w:r>
      <w:r w:rsidR="00F803AB" w:rsidRPr="00A01174">
        <w:rPr>
          <w:rFonts w:ascii="Times New Roman" w:hAnsi="Times New Roman" w:cs="Times New Roman"/>
          <w:i/>
          <w:u w:val="single"/>
        </w:rPr>
        <w:t xml:space="preserve"> </w:t>
      </w:r>
      <w:r w:rsidR="00F803AB" w:rsidRPr="00A01174">
        <w:rPr>
          <w:rFonts w:ascii="Times New Roman" w:hAnsi="Times New Roman" w:cs="Times New Roman"/>
        </w:rPr>
        <w:t>звуковые колонки (2)</w:t>
      </w:r>
      <w:r w:rsidR="00781AC1" w:rsidRPr="00A01174">
        <w:rPr>
          <w:rFonts w:ascii="Times New Roman" w:hAnsi="Times New Roman" w:cs="Times New Roman"/>
        </w:rPr>
        <w:t xml:space="preserve">, </w:t>
      </w:r>
      <w:r w:rsidR="00781AC1" w:rsidRPr="00A01174">
        <w:rPr>
          <w:rFonts w:ascii="Times New Roman" w:hAnsi="Times New Roman" w:cs="Times New Roman"/>
          <w:bCs/>
        </w:rPr>
        <w:t xml:space="preserve"> с</w:t>
      </w:r>
      <w:r w:rsidR="00781AC1" w:rsidRPr="00A01174">
        <w:rPr>
          <w:rFonts w:ascii="Times New Roman" w:hAnsi="Times New Roman" w:cs="Times New Roman"/>
        </w:rPr>
        <w:t>редства телекоммуникации (локальная школьная сеть, выход в Интернет, электронная почта)</w:t>
      </w:r>
      <w:r w:rsidR="00781AC1" w:rsidRPr="00A01174">
        <w:rPr>
          <w:rFonts w:ascii="Times New Roman" w:hAnsi="Times New Roman" w:cs="Times New Roman"/>
          <w:bCs/>
        </w:rPr>
        <w:t>, п</w:t>
      </w:r>
      <w:r w:rsidR="00781AC1" w:rsidRPr="00A01174">
        <w:rPr>
          <w:rFonts w:ascii="Times New Roman" w:hAnsi="Times New Roman" w:cs="Times New Roman"/>
        </w:rPr>
        <w:t>ринтер лазерный, экран на штативе.</w:t>
      </w:r>
    </w:p>
    <w:p w:rsidR="00B713B1" w:rsidRPr="00A01174" w:rsidRDefault="00F803AB" w:rsidP="00F803AB">
      <w:pPr>
        <w:ind w:firstLine="709"/>
        <w:rPr>
          <w:rFonts w:ascii="Times New Roman" w:hAnsi="Times New Roman" w:cs="Times New Roman"/>
          <w:i/>
          <w:u w:val="single"/>
        </w:rPr>
      </w:pPr>
      <w:r w:rsidRPr="00A01174">
        <w:rPr>
          <w:rFonts w:ascii="Times New Roman" w:hAnsi="Times New Roman" w:cs="Times New Roman"/>
          <w:i/>
          <w:u w:val="single"/>
        </w:rPr>
        <w:t xml:space="preserve">Дидактический материал: </w:t>
      </w:r>
      <w:r w:rsidR="00B713B1" w:rsidRPr="00A01174">
        <w:rPr>
          <w:rFonts w:ascii="Times New Roman" w:hAnsi="Times New Roman" w:cs="Times New Roman"/>
        </w:rPr>
        <w:t>Наборы открыток</w:t>
      </w:r>
      <w:r w:rsidRPr="00A01174">
        <w:rPr>
          <w:rFonts w:ascii="Times New Roman" w:hAnsi="Times New Roman" w:cs="Times New Roman"/>
        </w:rPr>
        <w:t xml:space="preserve"> по изобразительному искусству; </w:t>
      </w:r>
      <w:r w:rsidR="00B713B1" w:rsidRPr="00A01174">
        <w:rPr>
          <w:rFonts w:ascii="Times New Roman" w:hAnsi="Times New Roman" w:cs="Times New Roman"/>
        </w:rPr>
        <w:t>карточки по всем изучаемым тем</w:t>
      </w:r>
      <w:r w:rsidRPr="00A01174">
        <w:rPr>
          <w:rFonts w:ascii="Times New Roman" w:hAnsi="Times New Roman" w:cs="Times New Roman"/>
        </w:rPr>
        <w:t xml:space="preserve">ам; </w:t>
      </w:r>
      <w:r w:rsidR="00B713B1" w:rsidRPr="00A01174">
        <w:rPr>
          <w:rFonts w:ascii="Times New Roman" w:hAnsi="Times New Roman" w:cs="Times New Roman"/>
        </w:rPr>
        <w:t xml:space="preserve">тесты, задания и кроссворды по античной и древнерусской мифологии. </w:t>
      </w:r>
    </w:p>
    <w:p w:rsidR="00B713B1" w:rsidRPr="00A01174" w:rsidRDefault="00F267D0" w:rsidP="00F803AB">
      <w:pPr>
        <w:ind w:firstLine="709"/>
        <w:rPr>
          <w:rFonts w:ascii="Times New Roman" w:hAnsi="Times New Roman" w:cs="Times New Roman"/>
          <w:i/>
          <w:u w:val="single"/>
        </w:rPr>
      </w:pPr>
      <w:r w:rsidRPr="00A01174">
        <w:rPr>
          <w:rFonts w:ascii="Times New Roman" w:hAnsi="Times New Roman" w:cs="Times New Roman"/>
        </w:rPr>
        <w:t xml:space="preserve">  </w:t>
      </w:r>
      <w:r w:rsidR="00B713B1" w:rsidRPr="00A01174">
        <w:rPr>
          <w:rFonts w:ascii="Times New Roman" w:hAnsi="Times New Roman" w:cs="Times New Roman"/>
          <w:i/>
          <w:u w:val="single"/>
        </w:rPr>
        <w:t>Логические связи данного предмета с остальными предметами учебного плана</w:t>
      </w:r>
    </w:p>
    <w:p w:rsidR="00B713B1" w:rsidRPr="00A01174" w:rsidRDefault="00B713B1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 xml:space="preserve">При изучении отдельных тем программы большое значение имеет установление </w:t>
      </w:r>
      <w:proofErr w:type="spellStart"/>
      <w:r w:rsidRPr="00A01174">
        <w:rPr>
          <w:rFonts w:ascii="Times New Roman" w:hAnsi="Times New Roman" w:cs="Times New Roman"/>
        </w:rPr>
        <w:t>межпредметных</w:t>
      </w:r>
      <w:proofErr w:type="spellEnd"/>
      <w:r w:rsidRPr="00A01174">
        <w:rPr>
          <w:rFonts w:ascii="Times New Roman" w:hAnsi="Times New Roman" w:cs="Times New Roman"/>
        </w:rPr>
        <w:t xml:space="preserve"> связей с уроками литерату</w:t>
      </w:r>
      <w:r w:rsidRPr="00A01174">
        <w:rPr>
          <w:rFonts w:ascii="Times New Roman" w:hAnsi="Times New Roman" w:cs="Times New Roman"/>
        </w:rPr>
        <w:softHyphen/>
        <w:t>ры, истории, биологии, математики, физики, технологии, информатики.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Приёмы в учебной деятельности: воспроизводящая деятельность (известный исторический материал), преобразующая деятельность (новый исторический материал), творческая деятельность (новый исторический материал, новые способы деятельности, степень овладения приёмом учебной деятельности).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ab/>
      </w:r>
      <w:proofErr w:type="gramStart"/>
      <w:r w:rsidRPr="00A01174">
        <w:rPr>
          <w:rFonts w:ascii="Times New Roman" w:hAnsi="Times New Roman" w:cs="Times New Roman"/>
          <w:i/>
        </w:rPr>
        <w:t>Типы уроков</w:t>
      </w:r>
      <w:r w:rsidRPr="00A01174">
        <w:rPr>
          <w:rFonts w:ascii="Times New Roman" w:hAnsi="Times New Roman" w:cs="Times New Roman"/>
        </w:rPr>
        <w:t>: по отношению структурных звеньев обучения (вводный, урок изучении нового материала, комбинированный, контрольный, обобщения и систематизации знаний, проверки и учёта знаний), по ведущему методу (видео-урок, лабораторное занятие), по характеру деятельности (урок простого воспроизведения, урок обобщения, урок итогового повторения).</w:t>
      </w:r>
      <w:proofErr w:type="gramEnd"/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ab/>
      </w:r>
      <w:r w:rsidRPr="00A01174">
        <w:rPr>
          <w:rFonts w:ascii="Times New Roman" w:hAnsi="Times New Roman" w:cs="Times New Roman"/>
          <w:i/>
        </w:rPr>
        <w:t>Формы урока</w:t>
      </w:r>
      <w:r w:rsidRPr="00A01174">
        <w:rPr>
          <w:rFonts w:ascii="Times New Roman" w:hAnsi="Times New Roman" w:cs="Times New Roman"/>
        </w:rPr>
        <w:t>: традиционные и нетрадиционные формы урока.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ab/>
      </w:r>
      <w:r w:rsidRPr="00A01174">
        <w:rPr>
          <w:rFonts w:ascii="Times New Roman" w:hAnsi="Times New Roman" w:cs="Times New Roman"/>
          <w:i/>
        </w:rPr>
        <w:t>Формы проверки ЗУН учащихся</w:t>
      </w:r>
      <w:r w:rsidRPr="00A01174">
        <w:rPr>
          <w:rFonts w:ascii="Times New Roman" w:hAnsi="Times New Roman" w:cs="Times New Roman"/>
        </w:rPr>
        <w:t>: индивидуальная, фронтальная, групповая.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ab/>
      </w:r>
      <w:r w:rsidRPr="00A01174">
        <w:rPr>
          <w:rFonts w:ascii="Times New Roman" w:hAnsi="Times New Roman" w:cs="Times New Roman"/>
          <w:i/>
        </w:rPr>
        <w:t>Виды проверки ЗУН учащихся</w:t>
      </w:r>
      <w:r w:rsidRPr="00A01174">
        <w:rPr>
          <w:rFonts w:ascii="Times New Roman" w:hAnsi="Times New Roman" w:cs="Times New Roman"/>
        </w:rPr>
        <w:t>: устный, письменный, практический.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Диагностический инструментарий учителя: опросы, проверочные работы, продукты индивидуальной творческой деятельности, тестовые работы, система домашних работ, контролирующий и развивающий зачёт.</w:t>
      </w:r>
    </w:p>
    <w:p w:rsidR="00B713B1" w:rsidRPr="00A01174" w:rsidRDefault="00B713B1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  <w:bCs/>
        </w:rPr>
        <w:t xml:space="preserve">     </w:t>
      </w:r>
      <w:r w:rsidRPr="00A01174">
        <w:rPr>
          <w:rFonts w:ascii="Times New Roman" w:hAnsi="Times New Roman" w:cs="Times New Roman"/>
          <w:bCs/>
          <w:i/>
          <w:u w:val="single"/>
        </w:rPr>
        <w:t>Виды работ, выполненных учениками</w:t>
      </w:r>
      <w:r w:rsidRPr="00A01174">
        <w:rPr>
          <w:rFonts w:ascii="Times New Roman" w:hAnsi="Times New Roman" w:cs="Times New Roman"/>
          <w:bCs/>
          <w:u w:val="single"/>
        </w:rPr>
        <w:t>:</w:t>
      </w:r>
      <w:r w:rsidRPr="00A01174">
        <w:rPr>
          <w:rFonts w:ascii="Times New Roman" w:hAnsi="Times New Roman" w:cs="Times New Roman"/>
          <w:bCs/>
        </w:rPr>
        <w:t xml:space="preserve">   отчеты по темам, рефераты,  буклеты, презентации, творческие задания.</w:t>
      </w:r>
    </w:p>
    <w:p w:rsidR="00B713B1" w:rsidRPr="00A01174" w:rsidRDefault="00B713B1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lastRenderedPageBreak/>
        <w:t>Глубокое и прочное овладение знаниями - важнейшая предпосылка фор</w:t>
      </w:r>
      <w:r w:rsidRPr="00A01174">
        <w:rPr>
          <w:rFonts w:ascii="Times New Roman" w:hAnsi="Times New Roman" w:cs="Times New Roman"/>
        </w:rPr>
        <w:softHyphen/>
        <w:t>мирования мировоззрения. Основа, фундамент, на котором базируется ми</w:t>
      </w:r>
      <w:r w:rsidRPr="00A01174">
        <w:rPr>
          <w:rFonts w:ascii="Times New Roman" w:hAnsi="Times New Roman" w:cs="Times New Roman"/>
        </w:rPr>
        <w:softHyphen/>
        <w:t>ровоззрение, - это знания и умения.</w:t>
      </w:r>
    </w:p>
    <w:p w:rsidR="00B713B1" w:rsidRPr="00A01174" w:rsidRDefault="00B713B1" w:rsidP="00F803AB">
      <w:pPr>
        <w:ind w:firstLine="709"/>
        <w:rPr>
          <w:rFonts w:ascii="Times New Roman" w:hAnsi="Times New Roman" w:cs="Times New Roman"/>
          <w:i/>
          <w:u w:val="single"/>
        </w:rPr>
      </w:pPr>
      <w:r w:rsidRPr="00A01174">
        <w:rPr>
          <w:rFonts w:ascii="Times New Roman" w:hAnsi="Times New Roman" w:cs="Times New Roman"/>
          <w:i/>
          <w:u w:val="single"/>
        </w:rPr>
        <w:t>Инструментарий для оценивания результатов</w:t>
      </w:r>
    </w:p>
    <w:p w:rsidR="00B713B1" w:rsidRPr="00A01174" w:rsidRDefault="00B713B1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 xml:space="preserve">Все </w:t>
      </w:r>
      <w:r w:rsidRPr="00A01174">
        <w:rPr>
          <w:rFonts w:ascii="Times New Roman" w:hAnsi="Times New Roman" w:cs="Times New Roman"/>
          <w:i/>
          <w:iCs/>
        </w:rPr>
        <w:t xml:space="preserve">виды опроса </w:t>
      </w:r>
      <w:r w:rsidRPr="00A01174">
        <w:rPr>
          <w:rFonts w:ascii="Times New Roman" w:hAnsi="Times New Roman" w:cs="Times New Roman"/>
        </w:rPr>
        <w:t>неразрывно связаны с беседой. Беседа с целью провер</w:t>
      </w:r>
      <w:r w:rsidRPr="00A01174">
        <w:rPr>
          <w:rFonts w:ascii="Times New Roman" w:hAnsi="Times New Roman" w:cs="Times New Roman"/>
        </w:rPr>
        <w:softHyphen/>
        <w:t>ки знаний способствует развитию памяти и мышления ученика, развивает его интерес к занятиям, вызывает желание применять полученные знания в прак</w:t>
      </w:r>
      <w:r w:rsidRPr="00A01174">
        <w:rPr>
          <w:rFonts w:ascii="Times New Roman" w:hAnsi="Times New Roman" w:cs="Times New Roman"/>
        </w:rPr>
        <w:softHyphen/>
        <w:t>тической деятельности.</w:t>
      </w:r>
    </w:p>
    <w:p w:rsidR="00B713B1" w:rsidRPr="00A01174" w:rsidRDefault="00B713B1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 xml:space="preserve">Предлагаются </w:t>
      </w:r>
      <w:r w:rsidRPr="00A01174">
        <w:rPr>
          <w:rFonts w:ascii="Times New Roman" w:hAnsi="Times New Roman" w:cs="Times New Roman"/>
          <w:i/>
          <w:iCs/>
        </w:rPr>
        <w:t xml:space="preserve">вопросы-сравнения «Парадоксы искусства», </w:t>
      </w:r>
      <w:r w:rsidRPr="00A01174">
        <w:rPr>
          <w:rFonts w:ascii="Times New Roman" w:hAnsi="Times New Roman" w:cs="Times New Roman"/>
        </w:rPr>
        <w:t>они направ</w:t>
      </w:r>
      <w:r w:rsidRPr="00A01174">
        <w:rPr>
          <w:rFonts w:ascii="Times New Roman" w:hAnsi="Times New Roman" w:cs="Times New Roman"/>
        </w:rPr>
        <w:softHyphen/>
        <w:t xml:space="preserve">лены на более близкое знакомство с </w:t>
      </w:r>
      <w:proofErr w:type="gramStart"/>
      <w:r w:rsidRPr="00A01174">
        <w:rPr>
          <w:rFonts w:ascii="Times New Roman" w:hAnsi="Times New Roman" w:cs="Times New Roman"/>
        </w:rPr>
        <w:t>отвечающим</w:t>
      </w:r>
      <w:proofErr w:type="gramEnd"/>
      <w:r w:rsidRPr="00A01174">
        <w:rPr>
          <w:rFonts w:ascii="Times New Roman" w:hAnsi="Times New Roman" w:cs="Times New Roman"/>
        </w:rPr>
        <w:t xml:space="preserve">, а с другой стороны - на разрушение его стереотипных представлений об искусстве, обыденного к нему отношения. </w:t>
      </w:r>
    </w:p>
    <w:p w:rsidR="00B713B1" w:rsidRPr="00A01174" w:rsidRDefault="00B713B1" w:rsidP="00F803AB">
      <w:pPr>
        <w:ind w:firstLine="709"/>
        <w:rPr>
          <w:rFonts w:ascii="Times New Roman" w:hAnsi="Times New Roman" w:cs="Times New Roman"/>
          <w:i/>
          <w:iCs/>
        </w:rPr>
      </w:pPr>
      <w:r w:rsidRPr="00A01174">
        <w:rPr>
          <w:rFonts w:ascii="Times New Roman" w:hAnsi="Times New Roman" w:cs="Times New Roman"/>
        </w:rPr>
        <w:t>Подчеркивая личное мнение учеников, на занятии применяется доверитель</w:t>
      </w:r>
      <w:r w:rsidRPr="00A01174">
        <w:rPr>
          <w:rFonts w:ascii="Times New Roman" w:hAnsi="Times New Roman" w:cs="Times New Roman"/>
        </w:rPr>
        <w:softHyphen/>
        <w:t xml:space="preserve">ный </w:t>
      </w:r>
      <w:r w:rsidRPr="00A01174">
        <w:rPr>
          <w:rFonts w:ascii="Times New Roman" w:hAnsi="Times New Roman" w:cs="Times New Roman"/>
          <w:i/>
          <w:iCs/>
        </w:rPr>
        <w:t>диалог - «Постигаю суть мастерства».</w:t>
      </w:r>
    </w:p>
    <w:p w:rsidR="00B713B1" w:rsidRPr="00A01174" w:rsidRDefault="00B713B1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 xml:space="preserve">Ученику предлагаются </w:t>
      </w:r>
      <w:r w:rsidRPr="00A01174">
        <w:rPr>
          <w:rFonts w:ascii="Times New Roman" w:hAnsi="Times New Roman" w:cs="Times New Roman"/>
          <w:i/>
          <w:iCs/>
        </w:rPr>
        <w:t xml:space="preserve">вопросы-тесты «Накапливаю знания». </w:t>
      </w:r>
      <w:r w:rsidRPr="00A01174">
        <w:rPr>
          <w:rFonts w:ascii="Times New Roman" w:hAnsi="Times New Roman" w:cs="Times New Roman"/>
        </w:rPr>
        <w:t>Выбор пред</w:t>
      </w:r>
      <w:r w:rsidRPr="00A01174">
        <w:rPr>
          <w:rFonts w:ascii="Times New Roman" w:hAnsi="Times New Roman" w:cs="Times New Roman"/>
        </w:rPr>
        <w:softHyphen/>
        <w:t xml:space="preserve">полагает не только умение собеседника </w:t>
      </w:r>
      <w:r w:rsidRPr="00A01174">
        <w:rPr>
          <w:rFonts w:ascii="Times New Roman" w:hAnsi="Times New Roman" w:cs="Times New Roman"/>
          <w:i/>
          <w:iCs/>
        </w:rPr>
        <w:t xml:space="preserve">анализировать и различать </w:t>
      </w:r>
      <w:r w:rsidRPr="00A01174">
        <w:rPr>
          <w:rFonts w:ascii="Times New Roman" w:hAnsi="Times New Roman" w:cs="Times New Roman"/>
        </w:rPr>
        <w:t xml:space="preserve">понятия по их содержательному объему, но и </w:t>
      </w:r>
      <w:r w:rsidRPr="00A01174">
        <w:rPr>
          <w:rFonts w:ascii="Times New Roman" w:hAnsi="Times New Roman" w:cs="Times New Roman"/>
          <w:i/>
          <w:iCs/>
        </w:rPr>
        <w:t xml:space="preserve">классифицировать </w:t>
      </w:r>
      <w:r w:rsidRPr="00A01174">
        <w:rPr>
          <w:rFonts w:ascii="Times New Roman" w:hAnsi="Times New Roman" w:cs="Times New Roman"/>
        </w:rPr>
        <w:t>их, опираясь на свои знания выразительных средств языка искусства, его жанров, технологий, ма</w:t>
      </w:r>
      <w:r w:rsidRPr="00A01174">
        <w:rPr>
          <w:rFonts w:ascii="Times New Roman" w:hAnsi="Times New Roman" w:cs="Times New Roman"/>
        </w:rPr>
        <w:softHyphen/>
        <w:t xml:space="preserve">териалов. </w:t>
      </w:r>
    </w:p>
    <w:p w:rsidR="00B713B1" w:rsidRPr="00A01174" w:rsidRDefault="00B713B1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 xml:space="preserve">Смысл </w:t>
      </w:r>
      <w:r w:rsidRPr="00A01174">
        <w:rPr>
          <w:rFonts w:ascii="Times New Roman" w:hAnsi="Times New Roman" w:cs="Times New Roman"/>
          <w:i/>
          <w:iCs/>
        </w:rPr>
        <w:t xml:space="preserve">теста-контроля </w:t>
      </w:r>
      <w:r w:rsidRPr="00A01174">
        <w:rPr>
          <w:rFonts w:ascii="Times New Roman" w:hAnsi="Times New Roman" w:cs="Times New Roman"/>
        </w:rPr>
        <w:t>в том, что к вопросу предлагается несколько вари</w:t>
      </w:r>
      <w:r w:rsidRPr="00A01174">
        <w:rPr>
          <w:rFonts w:ascii="Times New Roman" w:hAnsi="Times New Roman" w:cs="Times New Roman"/>
        </w:rPr>
        <w:softHyphen/>
        <w:t>антов ответов.</w:t>
      </w:r>
    </w:p>
    <w:p w:rsidR="00B713B1" w:rsidRPr="00A01174" w:rsidRDefault="00B713B1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  <w:i/>
          <w:iCs/>
        </w:rPr>
        <w:t xml:space="preserve">Тестовые задания </w:t>
      </w:r>
      <w:r w:rsidRPr="00A01174">
        <w:rPr>
          <w:rFonts w:ascii="Times New Roman" w:hAnsi="Times New Roman" w:cs="Times New Roman"/>
        </w:rPr>
        <w:t>как бы воспроизводят живой процесс восприятия, об</w:t>
      </w:r>
      <w:r w:rsidRPr="00A01174">
        <w:rPr>
          <w:rFonts w:ascii="Times New Roman" w:hAnsi="Times New Roman" w:cs="Times New Roman"/>
        </w:rPr>
        <w:softHyphen/>
        <w:t xml:space="preserve">ращены </w:t>
      </w:r>
      <w:r w:rsidRPr="00A01174">
        <w:rPr>
          <w:rFonts w:ascii="Times New Roman" w:hAnsi="Times New Roman" w:cs="Times New Roman"/>
          <w:i/>
          <w:iCs/>
        </w:rPr>
        <w:t xml:space="preserve">к эстетическим чувствам </w:t>
      </w:r>
      <w:r w:rsidRPr="00A01174">
        <w:rPr>
          <w:rFonts w:ascii="Times New Roman" w:hAnsi="Times New Roman" w:cs="Times New Roman"/>
        </w:rPr>
        <w:t xml:space="preserve">собеседника, направлены на выявление его </w:t>
      </w:r>
      <w:r w:rsidRPr="00A01174">
        <w:rPr>
          <w:rFonts w:ascii="Times New Roman" w:hAnsi="Times New Roman" w:cs="Times New Roman"/>
          <w:i/>
          <w:iCs/>
        </w:rPr>
        <w:t xml:space="preserve">эмоциональной чуткости </w:t>
      </w:r>
      <w:r w:rsidRPr="00A01174">
        <w:rPr>
          <w:rFonts w:ascii="Times New Roman" w:hAnsi="Times New Roman" w:cs="Times New Roman"/>
        </w:rPr>
        <w:t xml:space="preserve">к искусству, способность выходить на </w:t>
      </w:r>
      <w:r w:rsidRPr="00A01174">
        <w:rPr>
          <w:rFonts w:ascii="Times New Roman" w:hAnsi="Times New Roman" w:cs="Times New Roman"/>
          <w:i/>
          <w:iCs/>
        </w:rPr>
        <w:t xml:space="preserve">обобщения. </w:t>
      </w:r>
      <w:r w:rsidRPr="00A01174">
        <w:rPr>
          <w:rFonts w:ascii="Times New Roman" w:hAnsi="Times New Roman" w:cs="Times New Roman"/>
        </w:rPr>
        <w:t xml:space="preserve">Именно в этом блоке проверяются способности ученика к </w:t>
      </w:r>
      <w:r w:rsidRPr="00A01174">
        <w:rPr>
          <w:rFonts w:ascii="Times New Roman" w:hAnsi="Times New Roman" w:cs="Times New Roman"/>
          <w:i/>
          <w:iCs/>
        </w:rPr>
        <w:t>образному мышле</w:t>
      </w:r>
      <w:r w:rsidRPr="00A01174">
        <w:rPr>
          <w:rFonts w:ascii="Times New Roman" w:hAnsi="Times New Roman" w:cs="Times New Roman"/>
          <w:i/>
          <w:iCs/>
        </w:rPr>
        <w:softHyphen/>
        <w:t xml:space="preserve">нию, импровизации, </w:t>
      </w:r>
      <w:r w:rsidRPr="00A01174">
        <w:rPr>
          <w:rFonts w:ascii="Times New Roman" w:hAnsi="Times New Roman" w:cs="Times New Roman"/>
        </w:rPr>
        <w:t xml:space="preserve">развитость его </w:t>
      </w:r>
      <w:r w:rsidRPr="00A01174">
        <w:rPr>
          <w:rFonts w:ascii="Times New Roman" w:hAnsi="Times New Roman" w:cs="Times New Roman"/>
          <w:i/>
          <w:iCs/>
        </w:rPr>
        <w:t>интуиции, готовность к художественно</w:t>
      </w:r>
      <w:r w:rsidRPr="00A01174">
        <w:rPr>
          <w:rFonts w:ascii="Times New Roman" w:hAnsi="Times New Roman" w:cs="Times New Roman"/>
          <w:i/>
          <w:iCs/>
        </w:rPr>
        <w:softHyphen/>
        <w:t xml:space="preserve">му процессу. </w:t>
      </w:r>
      <w:r w:rsidRPr="00A01174">
        <w:rPr>
          <w:rFonts w:ascii="Times New Roman" w:hAnsi="Times New Roman" w:cs="Times New Roman"/>
        </w:rPr>
        <w:t>Например: Какому из этих художников вы заказали бы свой пор</w:t>
      </w:r>
      <w:r w:rsidRPr="00A01174">
        <w:rPr>
          <w:rFonts w:ascii="Times New Roman" w:hAnsi="Times New Roman" w:cs="Times New Roman"/>
        </w:rPr>
        <w:softHyphen/>
        <w:t xml:space="preserve">трет? </w:t>
      </w:r>
    </w:p>
    <w:p w:rsidR="00B713B1" w:rsidRPr="00A01174" w:rsidRDefault="00B713B1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  <w:i/>
          <w:iCs/>
        </w:rPr>
        <w:t xml:space="preserve">Тесты </w:t>
      </w:r>
      <w:r w:rsidRPr="00A01174">
        <w:rPr>
          <w:rFonts w:ascii="Times New Roman" w:hAnsi="Times New Roman" w:cs="Times New Roman"/>
        </w:rPr>
        <w:t xml:space="preserve">- </w:t>
      </w:r>
      <w:r w:rsidRPr="00A01174">
        <w:rPr>
          <w:rFonts w:ascii="Times New Roman" w:hAnsi="Times New Roman" w:cs="Times New Roman"/>
          <w:i/>
          <w:iCs/>
        </w:rPr>
        <w:t xml:space="preserve">задания на создание художественного образа; </w:t>
      </w:r>
      <w:r w:rsidRPr="00A01174">
        <w:rPr>
          <w:rFonts w:ascii="Times New Roman" w:hAnsi="Times New Roman" w:cs="Times New Roman"/>
        </w:rPr>
        <w:t>поиск поэтичес</w:t>
      </w:r>
      <w:r w:rsidRPr="00A01174">
        <w:rPr>
          <w:rFonts w:ascii="Times New Roman" w:hAnsi="Times New Roman" w:cs="Times New Roman"/>
        </w:rPr>
        <w:softHyphen/>
        <w:t>ких или живописных аналогий для выражения своего эстетического восприя</w:t>
      </w:r>
      <w:r w:rsidRPr="00A01174">
        <w:rPr>
          <w:rFonts w:ascii="Times New Roman" w:hAnsi="Times New Roman" w:cs="Times New Roman"/>
        </w:rPr>
        <w:softHyphen/>
        <w:t xml:space="preserve">тия, перевод его с одного языка искусства на другой; проявление интуиции. </w:t>
      </w:r>
    </w:p>
    <w:p w:rsidR="00B713B1" w:rsidRPr="00A01174" w:rsidRDefault="00B713B1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Подведение итогов подводятся в игровой форме. Через различные игро</w:t>
      </w:r>
      <w:r w:rsidRPr="00A01174">
        <w:rPr>
          <w:rFonts w:ascii="Times New Roman" w:hAnsi="Times New Roman" w:cs="Times New Roman"/>
        </w:rPr>
        <w:softHyphen/>
        <w:t>вые моменты педагог без труда определяет степень подготовленности ре</w:t>
      </w:r>
      <w:r w:rsidRPr="00A01174">
        <w:rPr>
          <w:rFonts w:ascii="Times New Roman" w:hAnsi="Times New Roman" w:cs="Times New Roman"/>
        </w:rPr>
        <w:softHyphen/>
        <w:t>бенка. При этом учитывается индивидуальные особенности ученика.</w:t>
      </w:r>
    </w:p>
    <w:p w:rsidR="00B713B1" w:rsidRPr="00A01174" w:rsidRDefault="00B713B1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Игра проводится только с отчетливо-познавательной целью. Разгадай ребус, кроссворд.</w:t>
      </w:r>
    </w:p>
    <w:p w:rsidR="00F803AB" w:rsidRPr="00A01174" w:rsidRDefault="00F803AB" w:rsidP="00F803AB">
      <w:pPr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При оценке уровня знаний и умений учитываются следую</w:t>
      </w:r>
      <w:r w:rsidRPr="00A01174">
        <w:rPr>
          <w:rFonts w:ascii="Times New Roman" w:hAnsi="Times New Roman" w:cs="Times New Roman"/>
        </w:rPr>
        <w:softHyphen/>
        <w:t>щие показатели:</w:t>
      </w:r>
    </w:p>
    <w:p w:rsidR="00F803AB" w:rsidRPr="00A01174" w:rsidRDefault="00F803AB" w:rsidP="00F803AB">
      <w:pPr>
        <w:pStyle w:val="a7"/>
        <w:numPr>
          <w:ilvl w:val="0"/>
          <w:numId w:val="45"/>
        </w:numPr>
        <w:rPr>
          <w:sz w:val="22"/>
          <w:szCs w:val="22"/>
        </w:rPr>
      </w:pPr>
      <w:r w:rsidRPr="00A01174">
        <w:rPr>
          <w:sz w:val="22"/>
          <w:szCs w:val="22"/>
        </w:rPr>
        <w:t>знания учащимися важнейших понятий, законов, теоретических обобщений;</w:t>
      </w:r>
    </w:p>
    <w:p w:rsidR="00F803AB" w:rsidRPr="00A01174" w:rsidRDefault="00F803AB" w:rsidP="00F803AB">
      <w:pPr>
        <w:pStyle w:val="a7"/>
        <w:numPr>
          <w:ilvl w:val="0"/>
          <w:numId w:val="45"/>
        </w:numPr>
        <w:rPr>
          <w:sz w:val="22"/>
          <w:szCs w:val="22"/>
        </w:rPr>
      </w:pPr>
      <w:r w:rsidRPr="00A01174">
        <w:rPr>
          <w:sz w:val="22"/>
          <w:szCs w:val="22"/>
        </w:rPr>
        <w:t>устойчивость знаний и умений;</w:t>
      </w:r>
    </w:p>
    <w:p w:rsidR="00F803AB" w:rsidRPr="00A01174" w:rsidRDefault="00F803AB" w:rsidP="00F803AB">
      <w:pPr>
        <w:pStyle w:val="a7"/>
        <w:numPr>
          <w:ilvl w:val="0"/>
          <w:numId w:val="45"/>
        </w:numPr>
        <w:rPr>
          <w:sz w:val="22"/>
          <w:szCs w:val="22"/>
        </w:rPr>
      </w:pPr>
      <w:r w:rsidRPr="00A01174">
        <w:rPr>
          <w:sz w:val="22"/>
          <w:szCs w:val="22"/>
        </w:rPr>
        <w:lastRenderedPageBreak/>
        <w:t>проявление своей позиции в конкретной деятельности.</w:t>
      </w:r>
    </w:p>
    <w:p w:rsidR="00F803AB" w:rsidRPr="00A01174" w:rsidRDefault="00F803AB" w:rsidP="00F803AB">
      <w:pPr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Знания и умения оцениваются по 5-ти бальной системе.</w:t>
      </w:r>
    </w:p>
    <w:p w:rsidR="003E6141" w:rsidRPr="00A01174" w:rsidRDefault="003E6141" w:rsidP="009573C5">
      <w:pPr>
        <w:pStyle w:val="a7"/>
        <w:numPr>
          <w:ilvl w:val="0"/>
          <w:numId w:val="46"/>
        </w:numPr>
        <w:jc w:val="center"/>
        <w:rPr>
          <w:b/>
          <w:sz w:val="22"/>
          <w:szCs w:val="22"/>
        </w:rPr>
      </w:pPr>
      <w:r w:rsidRPr="00A01174">
        <w:rPr>
          <w:b/>
          <w:sz w:val="22"/>
          <w:szCs w:val="22"/>
        </w:rPr>
        <w:t>Общая характеристика учебного предмета</w:t>
      </w:r>
    </w:p>
    <w:p w:rsidR="009573C5" w:rsidRPr="00A01174" w:rsidRDefault="009573C5" w:rsidP="009573C5">
      <w:pPr>
        <w:pStyle w:val="a7"/>
        <w:ind w:left="1069"/>
        <w:rPr>
          <w:b/>
          <w:sz w:val="22"/>
          <w:szCs w:val="22"/>
        </w:rPr>
      </w:pPr>
    </w:p>
    <w:p w:rsidR="003E6141" w:rsidRPr="00A01174" w:rsidRDefault="003E6141" w:rsidP="00F803AB">
      <w:pPr>
        <w:ind w:firstLine="709"/>
        <w:rPr>
          <w:rFonts w:ascii="Times New Roman" w:hAnsi="Times New Roman" w:cs="Times New Roman"/>
        </w:rPr>
      </w:pPr>
      <w:proofErr w:type="gramStart"/>
      <w:r w:rsidRPr="00A01174">
        <w:rPr>
          <w:rFonts w:ascii="Times New Roman" w:hAnsi="Times New Roman" w:cs="Times New Roman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A01174">
        <w:rPr>
          <w:rFonts w:ascii="Times New Roman" w:hAnsi="Times New Roman" w:cs="Times New Roman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3E6141" w:rsidRPr="00A01174" w:rsidRDefault="003E6141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A01174">
        <w:rPr>
          <w:rFonts w:ascii="Times New Roman" w:hAnsi="Times New Roman" w:cs="Times New Roman"/>
        </w:rPr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A01174">
        <w:rPr>
          <w:rFonts w:ascii="Times New Roman" w:hAnsi="Times New Roman" w:cs="Times New Roman"/>
        </w:rPr>
        <w:t>интерпретаторских</w:t>
      </w:r>
      <w:proofErr w:type="spellEnd"/>
      <w:r w:rsidRPr="00A01174">
        <w:rPr>
          <w:rFonts w:ascii="Times New Roman" w:hAnsi="Times New Roman" w:cs="Times New Roman"/>
        </w:rPr>
        <w:t xml:space="preserve">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</w:t>
      </w:r>
      <w:proofErr w:type="gramEnd"/>
      <w:r w:rsidRPr="00A01174">
        <w:rPr>
          <w:rFonts w:ascii="Times New Roman" w:hAnsi="Times New Roman" w:cs="Times New Roman"/>
        </w:rPr>
        <w:t xml:space="preserve">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</w:t>
      </w:r>
    </w:p>
    <w:p w:rsidR="003E6141" w:rsidRPr="00A01174" w:rsidRDefault="003E6141" w:rsidP="009573C5">
      <w:pPr>
        <w:pStyle w:val="a7"/>
        <w:numPr>
          <w:ilvl w:val="0"/>
          <w:numId w:val="46"/>
        </w:numPr>
        <w:jc w:val="center"/>
        <w:rPr>
          <w:rStyle w:val="dash0410005f0431005f0437005f0430005f0446005f0020005f0441005f043f005f0438005f0441005f043a005f0430005f005fchar1char1"/>
          <w:sz w:val="22"/>
          <w:szCs w:val="22"/>
        </w:rPr>
      </w:pPr>
      <w:r w:rsidRPr="00A01174">
        <w:rPr>
          <w:rStyle w:val="dash0410005f0431005f0437005f0430005f0446005f0020005f0441005f043f005f0438005f0441005f043a005f0430005f005fchar1char1"/>
          <w:b/>
          <w:sz w:val="22"/>
          <w:szCs w:val="22"/>
        </w:rPr>
        <w:t>Описание места учебного предмета, курса в учебном плане</w:t>
      </w:r>
    </w:p>
    <w:p w:rsidR="009573C5" w:rsidRPr="00A01174" w:rsidRDefault="009573C5" w:rsidP="009573C5">
      <w:pPr>
        <w:pStyle w:val="a7"/>
        <w:ind w:left="1069"/>
        <w:rPr>
          <w:rStyle w:val="dash0410005f0431005f0437005f0430005f0446005f0020005f0441005f043f005f0438005f0441005f043a005f0430005f005fchar1char1"/>
          <w:sz w:val="22"/>
          <w:szCs w:val="22"/>
        </w:rPr>
      </w:pPr>
    </w:p>
    <w:p w:rsidR="003E6141" w:rsidRPr="00A01174" w:rsidRDefault="003E6141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 xml:space="preserve"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РФ. </w:t>
      </w:r>
    </w:p>
    <w:p w:rsidR="003E6141" w:rsidRPr="00A01174" w:rsidRDefault="003E6141" w:rsidP="00F803AB">
      <w:pPr>
        <w:ind w:firstLine="709"/>
        <w:rPr>
          <w:rFonts w:ascii="Times New Roman" w:hAnsi="Times New Roman" w:cs="Times New Roman"/>
        </w:rPr>
      </w:pPr>
      <w:proofErr w:type="gramStart"/>
      <w:r w:rsidRPr="00A01174">
        <w:rPr>
          <w:rFonts w:ascii="Times New Roman" w:hAnsi="Times New Roman" w:cs="Times New Roman"/>
        </w:rPr>
        <w:t>В соответствии с Федеральным базисным учебным планом для образовательных учреждений Российской Федерации в примерных учебных планах для образовательных учреждений</w:t>
      </w:r>
      <w:proofErr w:type="gramEnd"/>
      <w:r w:rsidRPr="00A01174">
        <w:rPr>
          <w:rFonts w:ascii="Times New Roman" w:hAnsi="Times New Roman" w:cs="Times New Roman"/>
        </w:rPr>
        <w:t xml:space="preserve"> для обязательного изучения учебного предмета «Мировая художественная культура» в классах с  гуманитарного профиля отводится следующее количество часов в </w:t>
      </w:r>
      <w:r w:rsidR="00FC2C69" w:rsidRPr="00A01174">
        <w:rPr>
          <w:rFonts w:ascii="Times New Roman" w:hAnsi="Times New Roman" w:cs="Times New Roman"/>
        </w:rPr>
        <w:t>7</w:t>
      </w:r>
      <w:r w:rsidRPr="00A01174">
        <w:rPr>
          <w:rFonts w:ascii="Times New Roman" w:hAnsi="Times New Roman" w:cs="Times New Roman"/>
        </w:rPr>
        <w:t xml:space="preserve"> классе: 35 часов (1 час в неделю).</w:t>
      </w: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</w:p>
    <w:p w:rsidR="003E6141" w:rsidRPr="00A01174" w:rsidRDefault="003E6141" w:rsidP="009573C5">
      <w:pPr>
        <w:pStyle w:val="a7"/>
        <w:numPr>
          <w:ilvl w:val="0"/>
          <w:numId w:val="46"/>
        </w:numPr>
        <w:jc w:val="center"/>
        <w:rPr>
          <w:rStyle w:val="dash0410005f0431005f0437005f0430005f0446005f0020005f0441005f043f005f0438005f0441005f043a005f0430005f005fchar1char1"/>
          <w:b/>
          <w:sz w:val="22"/>
          <w:szCs w:val="22"/>
        </w:rPr>
      </w:pPr>
      <w:r w:rsidRPr="00A01174">
        <w:rPr>
          <w:rStyle w:val="dash0410005f0431005f0437005f0430005f0446005f0020005f0441005f043f005f0438005f0441005f043a005f0430005f005fchar1char1"/>
          <w:b/>
          <w:sz w:val="22"/>
          <w:szCs w:val="22"/>
        </w:rPr>
        <w:lastRenderedPageBreak/>
        <w:t xml:space="preserve">Личностные, </w:t>
      </w:r>
      <w:proofErr w:type="spellStart"/>
      <w:r w:rsidRPr="00A01174">
        <w:rPr>
          <w:rStyle w:val="dash0410005f0431005f0437005f0430005f0446005f0020005f0441005f043f005f0438005f0441005f043a005f0430005f005fchar1char1"/>
          <w:b/>
          <w:sz w:val="22"/>
          <w:szCs w:val="22"/>
        </w:rPr>
        <w:t>метапредметные</w:t>
      </w:r>
      <w:proofErr w:type="spellEnd"/>
      <w:r w:rsidRPr="00A01174">
        <w:rPr>
          <w:rStyle w:val="dash0410005f0431005f0437005f0430005f0446005f0020005f0441005f043f005f0438005f0441005f043a005f0430005f005fchar1char1"/>
          <w:b/>
          <w:sz w:val="22"/>
          <w:szCs w:val="22"/>
        </w:rPr>
        <w:t xml:space="preserve"> и предметные результаты освоения конкретного учебного предмета.</w:t>
      </w:r>
    </w:p>
    <w:p w:rsidR="009573C5" w:rsidRPr="00A01174" w:rsidRDefault="009573C5" w:rsidP="009573C5">
      <w:pPr>
        <w:pStyle w:val="a7"/>
        <w:ind w:left="1069"/>
        <w:rPr>
          <w:rStyle w:val="dash0410005f0431005f0437005f0430005f0446005f0020005f0441005f043f005f0438005f0441005f043a005f0430005f005fchar1char1"/>
          <w:b/>
          <w:sz w:val="22"/>
          <w:szCs w:val="22"/>
        </w:rPr>
      </w:pPr>
    </w:p>
    <w:p w:rsidR="000C7CED" w:rsidRPr="00A01174" w:rsidRDefault="000C7CED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 xml:space="preserve">  По окончанию изучения курса </w:t>
      </w:r>
      <w:r w:rsidR="00DE57E0" w:rsidRPr="00A01174">
        <w:rPr>
          <w:rFonts w:ascii="Times New Roman" w:hAnsi="Times New Roman" w:cs="Times New Roman"/>
        </w:rPr>
        <w:t xml:space="preserve">«Вечные образы искусства» </w:t>
      </w:r>
      <w:r w:rsidRPr="00A01174">
        <w:rPr>
          <w:rFonts w:ascii="Times New Roman" w:hAnsi="Times New Roman" w:cs="Times New Roman"/>
        </w:rPr>
        <w:t xml:space="preserve">ученик должен знать: </w:t>
      </w:r>
    </w:p>
    <w:p w:rsidR="00B713B1" w:rsidRPr="00A01174" w:rsidRDefault="00B713B1" w:rsidP="00F803AB">
      <w:pPr>
        <w:ind w:firstLine="709"/>
        <w:rPr>
          <w:rFonts w:ascii="Times New Roman" w:hAnsi="Times New Roman" w:cs="Times New Roman"/>
          <w:i/>
          <w:u w:val="single"/>
        </w:rPr>
      </w:pPr>
      <w:r w:rsidRPr="00A01174">
        <w:rPr>
          <w:rFonts w:ascii="Times New Roman" w:hAnsi="Times New Roman" w:cs="Times New Roman"/>
          <w:i/>
          <w:u w:val="single"/>
        </w:rPr>
        <w:t>Предполагаемые результаты</w:t>
      </w:r>
    </w:p>
    <w:p w:rsidR="00B713B1" w:rsidRPr="00A01174" w:rsidRDefault="00B713B1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 xml:space="preserve">В результате изучения курса «Мировая художественная культура» в </w:t>
      </w:r>
      <w:r w:rsidR="00FC2C69" w:rsidRPr="00A01174">
        <w:rPr>
          <w:rFonts w:ascii="Times New Roman" w:hAnsi="Times New Roman" w:cs="Times New Roman"/>
        </w:rPr>
        <w:t>7</w:t>
      </w:r>
      <w:r w:rsidRPr="00A01174">
        <w:rPr>
          <w:rFonts w:ascii="Times New Roman" w:hAnsi="Times New Roman" w:cs="Times New Roman"/>
        </w:rPr>
        <w:t xml:space="preserve">-м классе должны быть достигнуты определенные результаты. </w:t>
      </w:r>
    </w:p>
    <w:p w:rsidR="00B713B1" w:rsidRPr="00A01174" w:rsidRDefault="00B713B1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  <w:i/>
        </w:rPr>
        <w:t>Личностные результаты</w:t>
      </w:r>
      <w:r w:rsidRPr="00A01174">
        <w:rPr>
          <w:rFonts w:ascii="Times New Roman" w:hAnsi="Times New Roman" w:cs="Times New Roman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«Мировая художественная культура»: </w:t>
      </w:r>
    </w:p>
    <w:p w:rsidR="00B713B1" w:rsidRPr="00A01174" w:rsidRDefault="00B713B1" w:rsidP="00F803AB">
      <w:pPr>
        <w:pStyle w:val="a7"/>
        <w:numPr>
          <w:ilvl w:val="0"/>
          <w:numId w:val="43"/>
        </w:numPr>
        <w:ind w:firstLine="709"/>
        <w:rPr>
          <w:sz w:val="22"/>
          <w:szCs w:val="22"/>
        </w:rPr>
      </w:pPr>
      <w:r w:rsidRPr="00A01174">
        <w:rPr>
          <w:sz w:val="22"/>
          <w:szCs w:val="22"/>
        </w:rPr>
        <w:t>уважительное отношение к культуре и искусству других народов нашей страны и мира в целом;</w:t>
      </w:r>
    </w:p>
    <w:p w:rsidR="00B713B1" w:rsidRPr="00A01174" w:rsidRDefault="00B713B1" w:rsidP="00F803AB">
      <w:pPr>
        <w:pStyle w:val="a7"/>
        <w:numPr>
          <w:ilvl w:val="0"/>
          <w:numId w:val="43"/>
        </w:numPr>
        <w:ind w:firstLine="709"/>
        <w:rPr>
          <w:sz w:val="22"/>
          <w:szCs w:val="22"/>
        </w:rPr>
      </w:pPr>
      <w:r w:rsidRPr="00A01174">
        <w:rPr>
          <w:sz w:val="22"/>
          <w:szCs w:val="22"/>
        </w:rPr>
        <w:t>понимание особой роли культуры и  искусства в жизни общества и каждого отдельного человека;</w:t>
      </w:r>
    </w:p>
    <w:p w:rsidR="00B713B1" w:rsidRPr="00A01174" w:rsidRDefault="00B713B1" w:rsidP="00F803AB">
      <w:pPr>
        <w:pStyle w:val="a7"/>
        <w:numPr>
          <w:ilvl w:val="0"/>
          <w:numId w:val="43"/>
        </w:numPr>
        <w:ind w:firstLine="709"/>
        <w:rPr>
          <w:sz w:val="22"/>
          <w:szCs w:val="22"/>
        </w:rPr>
      </w:pPr>
      <w:proofErr w:type="spellStart"/>
      <w:r w:rsidRPr="00A01174">
        <w:rPr>
          <w:sz w:val="22"/>
          <w:szCs w:val="22"/>
        </w:rPr>
        <w:t>сформированность</w:t>
      </w:r>
      <w:proofErr w:type="spellEnd"/>
      <w:r w:rsidRPr="00A01174">
        <w:rPr>
          <w:sz w:val="22"/>
          <w:szCs w:val="22"/>
        </w:rPr>
        <w:t xml:space="preserve"> эстетических чувств, художественно-творческого мышления, наблюдательности и фантазии;</w:t>
      </w:r>
    </w:p>
    <w:p w:rsidR="00B713B1" w:rsidRPr="00A01174" w:rsidRDefault="00B713B1" w:rsidP="00F803AB">
      <w:pPr>
        <w:pStyle w:val="a7"/>
        <w:numPr>
          <w:ilvl w:val="0"/>
          <w:numId w:val="43"/>
        </w:numPr>
        <w:ind w:firstLine="709"/>
        <w:rPr>
          <w:sz w:val="22"/>
          <w:szCs w:val="22"/>
        </w:rPr>
      </w:pPr>
      <w:proofErr w:type="spellStart"/>
      <w:r w:rsidRPr="00A01174">
        <w:rPr>
          <w:sz w:val="22"/>
          <w:szCs w:val="22"/>
        </w:rPr>
        <w:t>сформированность</w:t>
      </w:r>
      <w:proofErr w:type="spellEnd"/>
      <w:r w:rsidRPr="00A01174">
        <w:rPr>
          <w:sz w:val="22"/>
          <w:szCs w:val="22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</w:t>
      </w:r>
    </w:p>
    <w:p w:rsidR="00B713B1" w:rsidRPr="00A01174" w:rsidRDefault="00B713B1" w:rsidP="00F803AB">
      <w:pPr>
        <w:pStyle w:val="a7"/>
        <w:numPr>
          <w:ilvl w:val="0"/>
          <w:numId w:val="43"/>
        </w:numPr>
        <w:ind w:firstLine="709"/>
        <w:rPr>
          <w:sz w:val="22"/>
          <w:szCs w:val="22"/>
        </w:rPr>
      </w:pPr>
      <w:r w:rsidRPr="00A01174">
        <w:rPr>
          <w:sz w:val="22"/>
          <w:szCs w:val="22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B713B1" w:rsidRPr="00A01174" w:rsidRDefault="00B713B1" w:rsidP="00F803AB">
      <w:pPr>
        <w:pStyle w:val="a7"/>
        <w:numPr>
          <w:ilvl w:val="0"/>
          <w:numId w:val="43"/>
        </w:numPr>
        <w:ind w:firstLine="709"/>
        <w:rPr>
          <w:sz w:val="22"/>
          <w:szCs w:val="22"/>
        </w:rPr>
      </w:pPr>
      <w:r w:rsidRPr="00A01174">
        <w:rPr>
          <w:sz w:val="22"/>
          <w:szCs w:val="22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B713B1" w:rsidRPr="00A01174" w:rsidRDefault="00B713B1" w:rsidP="00F803AB">
      <w:pPr>
        <w:pStyle w:val="a7"/>
        <w:numPr>
          <w:ilvl w:val="0"/>
          <w:numId w:val="43"/>
        </w:numPr>
        <w:ind w:firstLine="709"/>
        <w:rPr>
          <w:sz w:val="22"/>
          <w:szCs w:val="22"/>
        </w:rPr>
      </w:pPr>
      <w:r w:rsidRPr="00A01174">
        <w:rPr>
          <w:sz w:val="22"/>
          <w:szCs w:val="22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B713B1" w:rsidRPr="00A01174" w:rsidRDefault="00B713B1" w:rsidP="00F803AB">
      <w:pPr>
        <w:ind w:firstLine="709"/>
        <w:rPr>
          <w:rFonts w:ascii="Times New Roman" w:hAnsi="Times New Roman" w:cs="Times New Roman"/>
        </w:rPr>
      </w:pPr>
      <w:proofErr w:type="spellStart"/>
      <w:r w:rsidRPr="00A01174">
        <w:rPr>
          <w:rFonts w:ascii="Times New Roman" w:hAnsi="Times New Roman" w:cs="Times New Roman"/>
          <w:i/>
        </w:rPr>
        <w:t>Метапредметные</w:t>
      </w:r>
      <w:proofErr w:type="spellEnd"/>
      <w:r w:rsidRPr="00A01174">
        <w:rPr>
          <w:rFonts w:ascii="Times New Roman" w:hAnsi="Times New Roman" w:cs="Times New Roman"/>
          <w:i/>
        </w:rPr>
        <w:t xml:space="preserve"> результаты</w:t>
      </w:r>
      <w:r w:rsidRPr="00A01174">
        <w:rPr>
          <w:rFonts w:ascii="Times New Roman" w:hAnsi="Times New Roman" w:cs="Times New Roman"/>
        </w:rPr>
        <w:t xml:space="preserve"> характеризуют уровень </w:t>
      </w:r>
      <w:proofErr w:type="spellStart"/>
      <w:r w:rsidRPr="00A01174">
        <w:rPr>
          <w:rFonts w:ascii="Times New Roman" w:hAnsi="Times New Roman" w:cs="Times New Roman"/>
        </w:rPr>
        <w:t>сформированности</w:t>
      </w:r>
      <w:proofErr w:type="spellEnd"/>
      <w:r w:rsidRPr="00A01174">
        <w:rPr>
          <w:rFonts w:ascii="Times New Roman" w:hAnsi="Times New Roman" w:cs="Times New Roman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B713B1" w:rsidRPr="00A01174" w:rsidRDefault="00B713B1" w:rsidP="00F803AB">
      <w:pPr>
        <w:pStyle w:val="a7"/>
        <w:numPr>
          <w:ilvl w:val="0"/>
          <w:numId w:val="42"/>
        </w:numPr>
        <w:ind w:firstLine="709"/>
        <w:rPr>
          <w:sz w:val="22"/>
          <w:szCs w:val="22"/>
        </w:rPr>
      </w:pPr>
      <w:r w:rsidRPr="00A01174">
        <w:rPr>
          <w:sz w:val="22"/>
          <w:szCs w:val="22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B713B1" w:rsidRPr="00A01174" w:rsidRDefault="00B713B1" w:rsidP="00F803AB">
      <w:pPr>
        <w:pStyle w:val="a7"/>
        <w:numPr>
          <w:ilvl w:val="0"/>
          <w:numId w:val="42"/>
        </w:numPr>
        <w:ind w:firstLine="709"/>
        <w:rPr>
          <w:sz w:val="22"/>
          <w:szCs w:val="22"/>
        </w:rPr>
      </w:pPr>
      <w:r w:rsidRPr="00A01174">
        <w:rPr>
          <w:sz w:val="22"/>
          <w:szCs w:val="22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B713B1" w:rsidRPr="00A01174" w:rsidRDefault="00B713B1" w:rsidP="00F803AB">
      <w:pPr>
        <w:pStyle w:val="a7"/>
        <w:numPr>
          <w:ilvl w:val="0"/>
          <w:numId w:val="42"/>
        </w:numPr>
        <w:ind w:firstLine="709"/>
        <w:rPr>
          <w:sz w:val="22"/>
          <w:szCs w:val="22"/>
        </w:rPr>
      </w:pPr>
      <w:r w:rsidRPr="00A01174">
        <w:rPr>
          <w:sz w:val="22"/>
          <w:szCs w:val="22"/>
        </w:rPr>
        <w:t xml:space="preserve"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проектов; </w:t>
      </w:r>
    </w:p>
    <w:p w:rsidR="00B713B1" w:rsidRPr="00A01174" w:rsidRDefault="00B713B1" w:rsidP="00F803AB">
      <w:pPr>
        <w:pStyle w:val="a7"/>
        <w:numPr>
          <w:ilvl w:val="0"/>
          <w:numId w:val="42"/>
        </w:numPr>
        <w:ind w:firstLine="709"/>
        <w:rPr>
          <w:sz w:val="22"/>
          <w:szCs w:val="22"/>
        </w:rPr>
      </w:pPr>
      <w:r w:rsidRPr="00A01174">
        <w:rPr>
          <w:sz w:val="22"/>
          <w:szCs w:val="22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713B1" w:rsidRPr="00A01174" w:rsidRDefault="00B713B1" w:rsidP="00F803AB">
      <w:pPr>
        <w:pStyle w:val="a7"/>
        <w:numPr>
          <w:ilvl w:val="0"/>
          <w:numId w:val="42"/>
        </w:numPr>
        <w:ind w:firstLine="709"/>
        <w:rPr>
          <w:sz w:val="22"/>
          <w:szCs w:val="22"/>
        </w:rPr>
      </w:pPr>
      <w:r w:rsidRPr="00A01174">
        <w:rPr>
          <w:sz w:val="22"/>
          <w:szCs w:val="22"/>
        </w:rPr>
        <w:t>умение рационально строить самостоятельную творческую деятельность, умение организовать место занятий;</w:t>
      </w:r>
    </w:p>
    <w:p w:rsidR="00B713B1" w:rsidRPr="00A01174" w:rsidRDefault="00B713B1" w:rsidP="00F803AB">
      <w:pPr>
        <w:pStyle w:val="a7"/>
        <w:numPr>
          <w:ilvl w:val="0"/>
          <w:numId w:val="42"/>
        </w:numPr>
        <w:ind w:firstLine="709"/>
        <w:rPr>
          <w:sz w:val="22"/>
          <w:szCs w:val="22"/>
        </w:rPr>
      </w:pPr>
      <w:r w:rsidRPr="00A01174">
        <w:rPr>
          <w:sz w:val="22"/>
          <w:szCs w:val="22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781AC1" w:rsidRPr="00A01174" w:rsidRDefault="00781AC1" w:rsidP="00781AC1">
      <w:pPr>
        <w:pStyle w:val="a7"/>
        <w:ind w:left="1429"/>
        <w:rPr>
          <w:sz w:val="22"/>
          <w:szCs w:val="22"/>
        </w:rPr>
      </w:pPr>
    </w:p>
    <w:p w:rsidR="00B713B1" w:rsidRPr="00A01174" w:rsidRDefault="00B713B1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  <w:i/>
        </w:rPr>
        <w:t>Предметные результаты</w:t>
      </w:r>
      <w:r w:rsidRPr="00A01174">
        <w:rPr>
          <w:rFonts w:ascii="Times New Roman" w:hAnsi="Times New Roman" w:cs="Times New Roman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B713B1" w:rsidRPr="00A01174" w:rsidRDefault="00B713B1" w:rsidP="00F803AB">
      <w:pPr>
        <w:pStyle w:val="a7"/>
        <w:numPr>
          <w:ilvl w:val="0"/>
          <w:numId w:val="41"/>
        </w:numPr>
        <w:ind w:firstLine="709"/>
        <w:rPr>
          <w:sz w:val="22"/>
          <w:szCs w:val="22"/>
        </w:rPr>
      </w:pPr>
      <w:proofErr w:type="gramStart"/>
      <w:r w:rsidRPr="00A01174">
        <w:rPr>
          <w:sz w:val="22"/>
          <w:szCs w:val="22"/>
        </w:rPr>
        <w:lastRenderedPageBreak/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B713B1" w:rsidRPr="00A01174" w:rsidRDefault="00B713B1" w:rsidP="00F803AB">
      <w:pPr>
        <w:pStyle w:val="a7"/>
        <w:numPr>
          <w:ilvl w:val="0"/>
          <w:numId w:val="41"/>
        </w:numPr>
        <w:ind w:firstLine="709"/>
        <w:rPr>
          <w:sz w:val="22"/>
          <w:szCs w:val="22"/>
        </w:rPr>
      </w:pPr>
      <w:r w:rsidRPr="00A01174">
        <w:rPr>
          <w:sz w:val="22"/>
          <w:szCs w:val="22"/>
        </w:rPr>
        <w:t>знание основных видов и жанров пространственно-визуальных искусств;</w:t>
      </w:r>
    </w:p>
    <w:p w:rsidR="00B713B1" w:rsidRPr="00A01174" w:rsidRDefault="00B713B1" w:rsidP="00F803AB">
      <w:pPr>
        <w:pStyle w:val="a7"/>
        <w:numPr>
          <w:ilvl w:val="0"/>
          <w:numId w:val="41"/>
        </w:numPr>
        <w:ind w:firstLine="709"/>
        <w:rPr>
          <w:sz w:val="22"/>
          <w:szCs w:val="22"/>
        </w:rPr>
      </w:pPr>
      <w:r w:rsidRPr="00A01174">
        <w:rPr>
          <w:sz w:val="22"/>
          <w:szCs w:val="22"/>
        </w:rPr>
        <w:t xml:space="preserve">понимание образной природы искусства; </w:t>
      </w:r>
    </w:p>
    <w:p w:rsidR="00B713B1" w:rsidRPr="00A01174" w:rsidRDefault="00B713B1" w:rsidP="00F803AB">
      <w:pPr>
        <w:pStyle w:val="a7"/>
        <w:numPr>
          <w:ilvl w:val="0"/>
          <w:numId w:val="41"/>
        </w:numPr>
        <w:ind w:firstLine="709"/>
        <w:rPr>
          <w:sz w:val="22"/>
          <w:szCs w:val="22"/>
        </w:rPr>
      </w:pPr>
      <w:r w:rsidRPr="00A01174">
        <w:rPr>
          <w:sz w:val="22"/>
          <w:szCs w:val="22"/>
        </w:rPr>
        <w:t>эстетическая оценка явлений природы, событий окружающего мира;</w:t>
      </w:r>
    </w:p>
    <w:p w:rsidR="00B713B1" w:rsidRPr="00A01174" w:rsidRDefault="00B713B1" w:rsidP="00F803AB">
      <w:pPr>
        <w:pStyle w:val="a7"/>
        <w:numPr>
          <w:ilvl w:val="0"/>
          <w:numId w:val="41"/>
        </w:numPr>
        <w:ind w:firstLine="709"/>
        <w:rPr>
          <w:sz w:val="22"/>
          <w:szCs w:val="22"/>
        </w:rPr>
      </w:pPr>
      <w:r w:rsidRPr="00A01174">
        <w:rPr>
          <w:sz w:val="22"/>
          <w:szCs w:val="22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B713B1" w:rsidRPr="00A01174" w:rsidRDefault="00B713B1" w:rsidP="00F803AB">
      <w:pPr>
        <w:pStyle w:val="a7"/>
        <w:numPr>
          <w:ilvl w:val="0"/>
          <w:numId w:val="41"/>
        </w:numPr>
        <w:ind w:firstLine="709"/>
        <w:rPr>
          <w:sz w:val="22"/>
          <w:szCs w:val="22"/>
        </w:rPr>
      </w:pPr>
      <w:r w:rsidRPr="00A01174">
        <w:rPr>
          <w:sz w:val="22"/>
          <w:szCs w:val="22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713B1" w:rsidRPr="00A01174" w:rsidRDefault="00B713B1" w:rsidP="00F803AB">
      <w:pPr>
        <w:pStyle w:val="a7"/>
        <w:numPr>
          <w:ilvl w:val="0"/>
          <w:numId w:val="41"/>
        </w:numPr>
        <w:ind w:firstLine="709"/>
        <w:rPr>
          <w:sz w:val="22"/>
          <w:szCs w:val="22"/>
        </w:rPr>
      </w:pPr>
      <w:r w:rsidRPr="00A01174">
        <w:rPr>
          <w:iCs/>
          <w:sz w:val="22"/>
          <w:szCs w:val="22"/>
        </w:rPr>
        <w:t>умение обсуждать и анализировать произведения искусства, выражая суждения о содержании, сюжетах и вырази</w:t>
      </w:r>
      <w:r w:rsidRPr="00A01174">
        <w:rPr>
          <w:iCs/>
          <w:sz w:val="22"/>
          <w:szCs w:val="22"/>
        </w:rPr>
        <w:softHyphen/>
        <w:t>тельных средствах;</w:t>
      </w:r>
      <w:r w:rsidRPr="00A01174">
        <w:rPr>
          <w:sz w:val="22"/>
          <w:szCs w:val="22"/>
        </w:rPr>
        <w:t xml:space="preserve"> </w:t>
      </w:r>
    </w:p>
    <w:p w:rsidR="00B713B1" w:rsidRPr="00A01174" w:rsidRDefault="00B713B1" w:rsidP="00F803AB">
      <w:pPr>
        <w:pStyle w:val="a7"/>
        <w:numPr>
          <w:ilvl w:val="0"/>
          <w:numId w:val="41"/>
        </w:numPr>
        <w:ind w:firstLine="709"/>
        <w:rPr>
          <w:sz w:val="22"/>
          <w:szCs w:val="22"/>
        </w:rPr>
      </w:pPr>
      <w:r w:rsidRPr="00A01174">
        <w:rPr>
          <w:spacing w:val="-2"/>
          <w:sz w:val="22"/>
          <w:szCs w:val="22"/>
        </w:rPr>
        <w:t>усвоение названий ведущих художественных музеев России и художе</w:t>
      </w:r>
      <w:r w:rsidRPr="00A01174">
        <w:rPr>
          <w:sz w:val="22"/>
          <w:szCs w:val="22"/>
        </w:rPr>
        <w:t xml:space="preserve">ственных музеев своего региона; </w:t>
      </w:r>
    </w:p>
    <w:p w:rsidR="00B713B1" w:rsidRPr="00A01174" w:rsidRDefault="00B713B1" w:rsidP="00F803AB">
      <w:pPr>
        <w:pStyle w:val="a7"/>
        <w:numPr>
          <w:ilvl w:val="0"/>
          <w:numId w:val="41"/>
        </w:numPr>
        <w:ind w:firstLine="709"/>
        <w:rPr>
          <w:sz w:val="22"/>
          <w:szCs w:val="22"/>
        </w:rPr>
      </w:pPr>
      <w:r w:rsidRPr="00A01174">
        <w:rPr>
          <w:iCs/>
          <w:sz w:val="22"/>
          <w:szCs w:val="22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B713B1" w:rsidRPr="00A01174" w:rsidRDefault="00B713B1" w:rsidP="00F803AB">
      <w:pPr>
        <w:pStyle w:val="a7"/>
        <w:numPr>
          <w:ilvl w:val="0"/>
          <w:numId w:val="41"/>
        </w:numPr>
        <w:ind w:firstLine="709"/>
        <w:rPr>
          <w:sz w:val="22"/>
          <w:szCs w:val="22"/>
        </w:rPr>
      </w:pPr>
      <w:r w:rsidRPr="00A01174">
        <w:rPr>
          <w:sz w:val="22"/>
          <w:szCs w:val="22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B713B1" w:rsidRPr="00A01174" w:rsidRDefault="00B713B1" w:rsidP="00F803AB">
      <w:pPr>
        <w:pStyle w:val="a7"/>
        <w:numPr>
          <w:ilvl w:val="0"/>
          <w:numId w:val="41"/>
        </w:numPr>
        <w:ind w:firstLine="709"/>
        <w:rPr>
          <w:sz w:val="22"/>
          <w:szCs w:val="22"/>
        </w:rPr>
      </w:pPr>
      <w:r w:rsidRPr="00A01174">
        <w:rPr>
          <w:sz w:val="22"/>
          <w:szCs w:val="22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B713B1" w:rsidRPr="00A01174" w:rsidRDefault="00B713B1" w:rsidP="00F803AB">
      <w:pPr>
        <w:pStyle w:val="a7"/>
        <w:numPr>
          <w:ilvl w:val="0"/>
          <w:numId w:val="41"/>
        </w:numPr>
        <w:ind w:firstLine="709"/>
        <w:rPr>
          <w:sz w:val="22"/>
          <w:szCs w:val="22"/>
        </w:rPr>
      </w:pPr>
      <w:r w:rsidRPr="00A01174">
        <w:rPr>
          <w:sz w:val="22"/>
          <w:szCs w:val="22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B713B1" w:rsidRPr="00A01174" w:rsidRDefault="00B713B1" w:rsidP="00F803AB">
      <w:pPr>
        <w:pStyle w:val="a7"/>
        <w:numPr>
          <w:ilvl w:val="0"/>
          <w:numId w:val="41"/>
        </w:numPr>
        <w:ind w:firstLine="709"/>
        <w:rPr>
          <w:sz w:val="22"/>
          <w:szCs w:val="22"/>
        </w:rPr>
      </w:pPr>
      <w:r w:rsidRPr="00A01174">
        <w:rPr>
          <w:sz w:val="22"/>
          <w:szCs w:val="22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713B1" w:rsidRPr="00A01174" w:rsidRDefault="00B713B1" w:rsidP="00F803AB">
      <w:pPr>
        <w:pStyle w:val="a7"/>
        <w:numPr>
          <w:ilvl w:val="0"/>
          <w:numId w:val="41"/>
        </w:numPr>
        <w:ind w:firstLine="709"/>
        <w:rPr>
          <w:sz w:val="22"/>
          <w:szCs w:val="22"/>
        </w:rPr>
      </w:pPr>
      <w:r w:rsidRPr="00A01174">
        <w:rPr>
          <w:sz w:val="22"/>
          <w:szCs w:val="22"/>
        </w:rPr>
        <w:t>умение  объяснять значение памятников и архитектурной среды древнего зодчества для современного общества;</w:t>
      </w:r>
    </w:p>
    <w:p w:rsidR="00B713B1" w:rsidRPr="00A01174" w:rsidRDefault="00B713B1" w:rsidP="00F803AB">
      <w:pPr>
        <w:pStyle w:val="a7"/>
        <w:numPr>
          <w:ilvl w:val="0"/>
          <w:numId w:val="41"/>
        </w:numPr>
        <w:ind w:firstLine="709"/>
        <w:rPr>
          <w:sz w:val="22"/>
          <w:szCs w:val="22"/>
        </w:rPr>
      </w:pPr>
      <w:r w:rsidRPr="00A01174">
        <w:rPr>
          <w:sz w:val="22"/>
          <w:szCs w:val="22"/>
        </w:rPr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B713B1" w:rsidRPr="00A01174" w:rsidRDefault="00B713B1" w:rsidP="00F803AB">
      <w:pPr>
        <w:ind w:firstLine="709"/>
        <w:rPr>
          <w:rFonts w:ascii="Times New Roman" w:hAnsi="Times New Roman" w:cs="Times New Roman"/>
        </w:rPr>
      </w:pPr>
    </w:p>
    <w:p w:rsidR="003E6141" w:rsidRPr="00A01174" w:rsidRDefault="003E6141" w:rsidP="009573C5">
      <w:pPr>
        <w:pStyle w:val="a7"/>
        <w:numPr>
          <w:ilvl w:val="0"/>
          <w:numId w:val="46"/>
        </w:numPr>
        <w:jc w:val="center"/>
        <w:rPr>
          <w:b/>
          <w:bCs/>
          <w:sz w:val="22"/>
          <w:szCs w:val="22"/>
        </w:rPr>
      </w:pPr>
      <w:r w:rsidRPr="00A01174">
        <w:rPr>
          <w:b/>
          <w:bCs/>
          <w:sz w:val="22"/>
          <w:szCs w:val="22"/>
        </w:rPr>
        <w:t xml:space="preserve">Содержание учебного предмета. Художественная культура: </w:t>
      </w:r>
      <w:r w:rsidR="00B713B1" w:rsidRPr="00A01174">
        <w:rPr>
          <w:b/>
          <w:sz w:val="22"/>
          <w:szCs w:val="22"/>
        </w:rPr>
        <w:t>«Вечные образы искусства»</w:t>
      </w:r>
    </w:p>
    <w:p w:rsidR="003E6141" w:rsidRPr="00A01174" w:rsidRDefault="003E6141" w:rsidP="009573C5">
      <w:pPr>
        <w:ind w:firstLine="709"/>
        <w:rPr>
          <w:rFonts w:ascii="Times New Roman" w:hAnsi="Times New Roman" w:cs="Times New Roman"/>
          <w:b/>
          <w:bCs/>
          <w:u w:val="single"/>
        </w:rPr>
      </w:pPr>
      <w:r w:rsidRPr="00A01174">
        <w:rPr>
          <w:rFonts w:ascii="Times New Roman" w:hAnsi="Times New Roman" w:cs="Times New Roman"/>
          <w:b/>
          <w:bCs/>
          <w:u w:val="single"/>
        </w:rPr>
        <w:t>35 часов</w:t>
      </w:r>
    </w:p>
    <w:p w:rsidR="00793911" w:rsidRPr="00A01174" w:rsidRDefault="00793911" w:rsidP="00F803AB">
      <w:pPr>
        <w:ind w:firstLine="709"/>
        <w:rPr>
          <w:rFonts w:ascii="Times New Roman" w:hAnsi="Times New Roman" w:cs="Times New Roman"/>
          <w:b/>
          <w:bCs/>
        </w:rPr>
      </w:pPr>
      <w:r w:rsidRPr="00A01174">
        <w:rPr>
          <w:rFonts w:ascii="Times New Roman" w:hAnsi="Times New Roman" w:cs="Times New Roman"/>
          <w:b/>
          <w:bCs/>
        </w:rPr>
        <w:t>Введение (2)</w:t>
      </w:r>
    </w:p>
    <w:p w:rsidR="009573C5" w:rsidRPr="00A01174" w:rsidRDefault="009573C5" w:rsidP="009573C5">
      <w:pPr>
        <w:pStyle w:val="a7"/>
        <w:rPr>
          <w:rStyle w:val="a3"/>
          <w:b w:val="0"/>
          <w:bCs w:val="0"/>
          <w:sz w:val="22"/>
          <w:szCs w:val="22"/>
        </w:rPr>
      </w:pPr>
      <w:r w:rsidRPr="00A01174">
        <w:rPr>
          <w:rStyle w:val="a3"/>
          <w:b w:val="0"/>
          <w:sz w:val="22"/>
          <w:szCs w:val="22"/>
        </w:rPr>
        <w:t xml:space="preserve">Культура Древнего Рима . </w:t>
      </w:r>
      <w:r w:rsidRPr="00A01174">
        <w:rPr>
          <w:sz w:val="22"/>
          <w:szCs w:val="22"/>
        </w:rPr>
        <w:t>(8 часов)</w:t>
      </w:r>
    </w:p>
    <w:p w:rsidR="009573C5" w:rsidRPr="00A01174" w:rsidRDefault="00781AC1" w:rsidP="009573C5">
      <w:pPr>
        <w:ind w:left="709"/>
        <w:rPr>
          <w:rFonts w:ascii="Times New Roman" w:hAnsi="Times New Roman" w:cs="Times New Roman"/>
        </w:rPr>
      </w:pPr>
      <w:r w:rsidRPr="00A01174">
        <w:rPr>
          <w:rStyle w:val="a3"/>
          <w:rFonts w:ascii="Times New Roman" w:hAnsi="Times New Roman" w:cs="Times New Roman"/>
          <w:b w:val="0"/>
        </w:rPr>
        <w:t xml:space="preserve">Обзор культуры Древнего Рима. </w:t>
      </w:r>
      <w:r w:rsidRPr="00A01174">
        <w:rPr>
          <w:rFonts w:ascii="Times New Roman" w:hAnsi="Times New Roman" w:cs="Times New Roman"/>
        </w:rPr>
        <w:t xml:space="preserve">Сравнительный анализ греческой и римской культур. </w:t>
      </w:r>
    </w:p>
    <w:p w:rsidR="009573C5" w:rsidRPr="00A01174" w:rsidRDefault="009573C5" w:rsidP="009573C5">
      <w:pPr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  <w:bCs/>
          <w:i/>
        </w:rPr>
        <w:t xml:space="preserve">Архитектурные достижения Древнего Рима. </w:t>
      </w:r>
      <w:r w:rsidRPr="00A01174">
        <w:rPr>
          <w:rFonts w:ascii="Times New Roman" w:hAnsi="Times New Roman" w:cs="Times New Roman"/>
          <w:bCs/>
        </w:rPr>
        <w:t>Архитектура периода Римской республики. Шедевры архитектуры эпохи Римской империи. Триумфальные арки и общественные сооружения.</w:t>
      </w:r>
      <w:r w:rsidRPr="00A01174">
        <w:rPr>
          <w:rFonts w:ascii="Times New Roman" w:hAnsi="Times New Roman" w:cs="Times New Roman"/>
          <w:bCs/>
          <w:i/>
        </w:rPr>
        <w:t xml:space="preserve"> </w:t>
      </w:r>
    </w:p>
    <w:p w:rsidR="009573C5" w:rsidRPr="00A01174" w:rsidRDefault="009573C5" w:rsidP="009573C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i/>
        </w:rPr>
      </w:pPr>
      <w:r w:rsidRPr="00A01174">
        <w:rPr>
          <w:rFonts w:ascii="Times New Roman" w:hAnsi="Times New Roman" w:cs="Times New Roman"/>
          <w:bCs/>
          <w:i/>
        </w:rPr>
        <w:t xml:space="preserve">Изобразительное искусство Древнего Рима. </w:t>
      </w:r>
      <w:r w:rsidRPr="00A01174">
        <w:rPr>
          <w:rFonts w:ascii="Times New Roman" w:hAnsi="Times New Roman" w:cs="Times New Roman"/>
          <w:bCs/>
        </w:rPr>
        <w:t xml:space="preserve">Римский скульптурный портрет – одно из главных достижений римской художественной культуры. Фресковые и  </w:t>
      </w:r>
      <w:proofErr w:type="spellStart"/>
      <w:r w:rsidRPr="00A01174">
        <w:rPr>
          <w:rFonts w:ascii="Times New Roman" w:hAnsi="Times New Roman" w:cs="Times New Roman"/>
          <w:bCs/>
        </w:rPr>
        <w:t>мозаические</w:t>
      </w:r>
      <w:proofErr w:type="spellEnd"/>
      <w:r w:rsidRPr="00A01174">
        <w:rPr>
          <w:rFonts w:ascii="Times New Roman" w:hAnsi="Times New Roman" w:cs="Times New Roman"/>
          <w:bCs/>
        </w:rPr>
        <w:t xml:space="preserve">  композиции Рима, Помпей и Геркуланума.</w:t>
      </w:r>
    </w:p>
    <w:p w:rsidR="009573C5" w:rsidRPr="00A01174" w:rsidRDefault="009573C5" w:rsidP="009573C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i/>
        </w:rPr>
      </w:pPr>
      <w:r w:rsidRPr="00A01174">
        <w:rPr>
          <w:rFonts w:ascii="Times New Roman" w:hAnsi="Times New Roman" w:cs="Times New Roman"/>
          <w:bCs/>
          <w:i/>
        </w:rPr>
        <w:lastRenderedPageBreak/>
        <w:t xml:space="preserve">Театр и музыка Античности. </w:t>
      </w:r>
      <w:r w:rsidRPr="00A01174">
        <w:rPr>
          <w:rFonts w:ascii="Times New Roman" w:hAnsi="Times New Roman" w:cs="Times New Roman"/>
          <w:bCs/>
        </w:rPr>
        <w:t xml:space="preserve">Рождение греческого театра. Трагики и комедиографы греческого театра. Театральное и цирковое искусство Древнего Рима. Музыкальное искусство Античности. </w:t>
      </w:r>
    </w:p>
    <w:p w:rsidR="009573C5" w:rsidRPr="00A01174" w:rsidRDefault="009573C5" w:rsidP="009573C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i/>
        </w:rPr>
      </w:pPr>
      <w:r w:rsidRPr="00A01174">
        <w:rPr>
          <w:rFonts w:ascii="Times New Roman" w:hAnsi="Times New Roman" w:cs="Times New Roman"/>
          <w:bCs/>
          <w:i/>
        </w:rPr>
        <w:t xml:space="preserve">2. </w:t>
      </w:r>
      <w:r w:rsidRPr="00A01174">
        <w:rPr>
          <w:rFonts w:ascii="Times New Roman" w:hAnsi="Times New Roman" w:cs="Times New Roman"/>
          <w:b/>
          <w:bCs/>
        </w:rPr>
        <w:t>Художественная культура Средних веков (27 часов)</w:t>
      </w:r>
    </w:p>
    <w:p w:rsidR="009573C5" w:rsidRPr="00A01174" w:rsidRDefault="009573C5" w:rsidP="009573C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A01174">
        <w:rPr>
          <w:rFonts w:ascii="Times New Roman" w:hAnsi="Times New Roman" w:cs="Times New Roman"/>
          <w:bCs/>
          <w:i/>
        </w:rPr>
        <w:t xml:space="preserve">1.Мир Византийской культуры. </w:t>
      </w:r>
      <w:r w:rsidRPr="00A01174">
        <w:rPr>
          <w:rFonts w:ascii="Times New Roman" w:hAnsi="Times New Roman" w:cs="Times New Roman"/>
          <w:bCs/>
        </w:rPr>
        <w:t>Значение культуры Византийской империи. Следование античным традициям, пролог к развитию средневековой культуры. Достижение архитектуры. Мерцающий свет мозаик. Искусство иконописи. Музыкальная культура.</w:t>
      </w:r>
    </w:p>
    <w:p w:rsidR="009573C5" w:rsidRPr="00A01174" w:rsidRDefault="009573C5" w:rsidP="009573C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A01174">
        <w:rPr>
          <w:rFonts w:ascii="Times New Roman" w:hAnsi="Times New Roman" w:cs="Times New Roman"/>
          <w:bCs/>
          <w:i/>
        </w:rPr>
        <w:t>2.</w:t>
      </w:r>
      <w:r w:rsidRPr="00A01174">
        <w:rPr>
          <w:rFonts w:ascii="Times New Roman" w:hAnsi="Times New Roman" w:cs="Times New Roman"/>
          <w:bCs/>
        </w:rPr>
        <w:t xml:space="preserve"> </w:t>
      </w:r>
      <w:r w:rsidRPr="00A01174">
        <w:rPr>
          <w:rFonts w:ascii="Times New Roman" w:hAnsi="Times New Roman" w:cs="Times New Roman"/>
          <w:bCs/>
          <w:i/>
        </w:rPr>
        <w:t>Архитектура  западноевропейского Средневековья</w:t>
      </w:r>
      <w:r w:rsidRPr="00A01174">
        <w:rPr>
          <w:rFonts w:ascii="Times New Roman" w:hAnsi="Times New Roman" w:cs="Times New Roman"/>
          <w:bCs/>
        </w:rPr>
        <w:t>.  Жизнь средневекового города. Возрождение античных архитектурных традиций, создание романского и готического стилей зодчества. Романский стиль архитектуры. Архитектура  готики.</w:t>
      </w:r>
    </w:p>
    <w:p w:rsidR="009573C5" w:rsidRPr="00A01174" w:rsidRDefault="009573C5" w:rsidP="009573C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A01174">
        <w:rPr>
          <w:rFonts w:ascii="Times New Roman" w:hAnsi="Times New Roman" w:cs="Times New Roman"/>
          <w:bCs/>
          <w:i/>
        </w:rPr>
        <w:t>3</w:t>
      </w:r>
      <w:r w:rsidRPr="00A01174">
        <w:rPr>
          <w:rFonts w:ascii="Times New Roman" w:hAnsi="Times New Roman" w:cs="Times New Roman"/>
          <w:bCs/>
        </w:rPr>
        <w:t xml:space="preserve">. </w:t>
      </w:r>
      <w:r w:rsidRPr="00A01174">
        <w:rPr>
          <w:rFonts w:ascii="Times New Roman" w:hAnsi="Times New Roman" w:cs="Times New Roman"/>
          <w:bCs/>
          <w:i/>
        </w:rPr>
        <w:t>Изобразительное искусство Средних веков</w:t>
      </w:r>
      <w:r w:rsidRPr="00A01174">
        <w:rPr>
          <w:rFonts w:ascii="Times New Roman" w:hAnsi="Times New Roman" w:cs="Times New Roman"/>
          <w:bCs/>
        </w:rPr>
        <w:t>.  Скульптура романского стиля. Скульптура готики. Искусство витража.</w:t>
      </w:r>
    </w:p>
    <w:p w:rsidR="009573C5" w:rsidRPr="00A01174" w:rsidRDefault="009573C5" w:rsidP="009573C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A01174">
        <w:rPr>
          <w:rFonts w:ascii="Times New Roman" w:hAnsi="Times New Roman" w:cs="Times New Roman"/>
          <w:bCs/>
          <w:i/>
        </w:rPr>
        <w:t>4</w:t>
      </w:r>
      <w:r w:rsidRPr="00A01174">
        <w:rPr>
          <w:rFonts w:ascii="Times New Roman" w:hAnsi="Times New Roman" w:cs="Times New Roman"/>
          <w:bCs/>
        </w:rPr>
        <w:t xml:space="preserve">. </w:t>
      </w:r>
      <w:r w:rsidRPr="00A01174">
        <w:rPr>
          <w:rFonts w:ascii="Times New Roman" w:hAnsi="Times New Roman" w:cs="Times New Roman"/>
          <w:bCs/>
          <w:i/>
        </w:rPr>
        <w:t>Театр и музыка Средних веков.</w:t>
      </w:r>
      <w:r w:rsidRPr="00A01174">
        <w:rPr>
          <w:rFonts w:ascii="Times New Roman" w:hAnsi="Times New Roman" w:cs="Times New Roman"/>
          <w:bCs/>
        </w:rPr>
        <w:t xml:space="preserve"> Литургическая драма. Средневековый фарс. Достижения музыкальной культуры. Музыкально-песенное творчество трубадуров, труверов и миннезингеров.</w:t>
      </w:r>
    </w:p>
    <w:p w:rsidR="009573C5" w:rsidRPr="00A01174" w:rsidRDefault="009573C5" w:rsidP="009573C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A01174">
        <w:rPr>
          <w:rFonts w:ascii="Times New Roman" w:hAnsi="Times New Roman" w:cs="Times New Roman"/>
          <w:bCs/>
          <w:i/>
        </w:rPr>
        <w:t>5.Художественная культура Киевской Руси</w:t>
      </w:r>
      <w:r w:rsidRPr="00A01174">
        <w:rPr>
          <w:rFonts w:ascii="Times New Roman" w:hAnsi="Times New Roman" w:cs="Times New Roman"/>
          <w:bCs/>
        </w:rPr>
        <w:t xml:space="preserve">. Архитектура Киевской Руси. Изобразительное искусство. Мозаика и фрески Киевской Софии. Искусство иконописи  </w:t>
      </w:r>
      <w:r w:rsidRPr="00A01174">
        <w:rPr>
          <w:rFonts w:ascii="Times New Roman" w:hAnsi="Times New Roman" w:cs="Times New Roman"/>
          <w:bCs/>
          <w:lang w:val="en-US"/>
        </w:rPr>
        <w:t>XI</w:t>
      </w:r>
      <w:r w:rsidRPr="00A01174">
        <w:rPr>
          <w:rFonts w:ascii="Times New Roman" w:hAnsi="Times New Roman" w:cs="Times New Roman"/>
          <w:bCs/>
        </w:rPr>
        <w:t xml:space="preserve"> – </w:t>
      </w:r>
      <w:r w:rsidRPr="00A01174">
        <w:rPr>
          <w:rFonts w:ascii="Times New Roman" w:hAnsi="Times New Roman" w:cs="Times New Roman"/>
          <w:bCs/>
          <w:lang w:val="en-US"/>
        </w:rPr>
        <w:t>XII</w:t>
      </w:r>
      <w:r w:rsidRPr="00A01174">
        <w:rPr>
          <w:rFonts w:ascii="Times New Roman" w:hAnsi="Times New Roman" w:cs="Times New Roman"/>
          <w:bCs/>
        </w:rPr>
        <w:t xml:space="preserve"> веков.</w:t>
      </w:r>
    </w:p>
    <w:p w:rsidR="000C04AA" w:rsidRPr="00A01174" w:rsidRDefault="000C04AA" w:rsidP="009573C5">
      <w:pPr>
        <w:pStyle w:val="a7"/>
        <w:numPr>
          <w:ilvl w:val="0"/>
          <w:numId w:val="46"/>
        </w:numPr>
        <w:rPr>
          <w:rStyle w:val="dash0410005f0431005f0437005f0430005f0446005f0020005f0441005f043f005f0438005f0441005f043a005f0430005f005fchar1char1"/>
          <w:b/>
          <w:sz w:val="22"/>
          <w:szCs w:val="22"/>
        </w:rPr>
      </w:pPr>
      <w:r w:rsidRPr="00A01174">
        <w:rPr>
          <w:rStyle w:val="dash0410005f0431005f0437005f0430005f0446005f0020005f0441005f043f005f0438005f0441005f043a005f0430005f005fchar1char1"/>
          <w:b/>
          <w:sz w:val="22"/>
          <w:szCs w:val="22"/>
        </w:rPr>
        <w:t>Тематическое планирование с определением основных видов учебной деятельности</w:t>
      </w:r>
    </w:p>
    <w:p w:rsidR="000C04AA" w:rsidRPr="00A01174" w:rsidRDefault="000C04AA" w:rsidP="00F803AB">
      <w:pPr>
        <w:ind w:firstLine="709"/>
        <w:rPr>
          <w:rStyle w:val="dash0410005f0431005f0437005f0430005f0446005f0020005f0441005f043f005f0438005f0441005f043a005f0430005f005fchar1char1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6520"/>
        <w:gridCol w:w="3402"/>
        <w:gridCol w:w="3338"/>
      </w:tblGrid>
      <w:tr w:rsidR="00E624C6" w:rsidRPr="00A01174" w:rsidTr="000C04AA">
        <w:tc>
          <w:tcPr>
            <w:tcW w:w="1526" w:type="dxa"/>
          </w:tcPr>
          <w:p w:rsidR="000C04AA" w:rsidRPr="00A01174" w:rsidRDefault="000C04AA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520" w:type="dxa"/>
          </w:tcPr>
          <w:p w:rsidR="000C04AA" w:rsidRPr="00A01174" w:rsidRDefault="000C04AA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3402" w:type="dxa"/>
          </w:tcPr>
          <w:p w:rsidR="000C04AA" w:rsidRPr="00A01174" w:rsidRDefault="000C04AA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3338" w:type="dxa"/>
          </w:tcPr>
          <w:p w:rsidR="000C04AA" w:rsidRPr="00A01174" w:rsidRDefault="000C04AA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В том числе на к/</w:t>
            </w:r>
            <w:proofErr w:type="gramStart"/>
            <w:r w:rsidRPr="00A01174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E624C6" w:rsidRPr="00A01174" w:rsidTr="000C04AA">
        <w:tc>
          <w:tcPr>
            <w:tcW w:w="1526" w:type="dxa"/>
          </w:tcPr>
          <w:p w:rsidR="000C04AA" w:rsidRPr="00A01174" w:rsidRDefault="000C04AA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0C04AA" w:rsidRPr="00E624C6" w:rsidRDefault="00E624C6" w:rsidP="00F803AB">
            <w:pPr>
              <w:rPr>
                <w:rFonts w:ascii="Times New Roman" w:hAnsi="Times New Roman" w:cs="Times New Roman"/>
                <w:b/>
              </w:rPr>
            </w:pPr>
            <w:r w:rsidRPr="00E624C6">
              <w:rPr>
                <w:rStyle w:val="a3"/>
                <w:rFonts w:ascii="Times New Roman" w:hAnsi="Times New Roman" w:cs="Times New Roman"/>
                <w:b w:val="0"/>
              </w:rPr>
              <w:t>Московский Кремль. Иконопись</w:t>
            </w:r>
          </w:p>
        </w:tc>
        <w:tc>
          <w:tcPr>
            <w:tcW w:w="3402" w:type="dxa"/>
          </w:tcPr>
          <w:p w:rsidR="000C04AA" w:rsidRPr="00A01174" w:rsidRDefault="00E624C6" w:rsidP="00F803AB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8" w:type="dxa"/>
          </w:tcPr>
          <w:p w:rsidR="000C04AA" w:rsidRPr="00A01174" w:rsidRDefault="00E624C6" w:rsidP="00F803AB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624C6" w:rsidRPr="00A01174" w:rsidTr="00215FB4">
        <w:tc>
          <w:tcPr>
            <w:tcW w:w="1526" w:type="dxa"/>
          </w:tcPr>
          <w:p w:rsidR="00E624C6" w:rsidRPr="00A01174" w:rsidRDefault="00E624C6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  <w:vAlign w:val="center"/>
          </w:tcPr>
          <w:p w:rsidR="00E624C6" w:rsidRPr="00E624C6" w:rsidRDefault="00E624C6" w:rsidP="00590AA5">
            <w:pPr>
              <w:ind w:right="-64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624C6">
              <w:rPr>
                <w:rStyle w:val="a3"/>
                <w:rFonts w:ascii="Times New Roman" w:hAnsi="Times New Roman" w:cs="Times New Roman"/>
                <w:b w:val="0"/>
              </w:rPr>
              <w:t>Художественная культура Эпохи Возрождения.</w:t>
            </w:r>
          </w:p>
        </w:tc>
        <w:tc>
          <w:tcPr>
            <w:tcW w:w="3402" w:type="dxa"/>
          </w:tcPr>
          <w:p w:rsidR="00E624C6" w:rsidRPr="00A01174" w:rsidRDefault="00E624C6" w:rsidP="00F803AB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38" w:type="dxa"/>
          </w:tcPr>
          <w:p w:rsidR="00E624C6" w:rsidRPr="00A01174" w:rsidRDefault="00E624C6" w:rsidP="00F803AB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0C04AA" w:rsidRDefault="000C04AA" w:rsidP="009573C5">
      <w:pPr>
        <w:pStyle w:val="a7"/>
        <w:numPr>
          <w:ilvl w:val="0"/>
          <w:numId w:val="46"/>
        </w:numPr>
        <w:rPr>
          <w:rStyle w:val="dash0410005f0431005f0437005f0430005f0446005f0020005f0441005f043f005f0438005f0441005f043a005f0430005f005fchar1char1"/>
          <w:b/>
          <w:sz w:val="22"/>
          <w:szCs w:val="22"/>
        </w:rPr>
      </w:pPr>
      <w:r w:rsidRPr="00A01174">
        <w:rPr>
          <w:rStyle w:val="dash0410005f0431005f0437005f0430005f0446005f0020005f0441005f043f005f0438005f0441005f043a005f0430005f005fchar1char1"/>
          <w:b/>
          <w:sz w:val="22"/>
          <w:szCs w:val="22"/>
        </w:rPr>
        <w:t>Описание учебно-методического и материально-технического обеспечения образовательного процесса</w:t>
      </w:r>
    </w:p>
    <w:p w:rsidR="00E624C6" w:rsidRPr="00E624C6" w:rsidRDefault="00E624C6" w:rsidP="00E624C6">
      <w:pPr>
        <w:ind w:left="709"/>
        <w:rPr>
          <w:rStyle w:val="dash0410005f0431005f0437005f0430005f0446005f0020005f0441005f043f005f0438005f0441005f043a005f0430005f005fchar1char1"/>
          <w:b/>
          <w:sz w:val="22"/>
          <w:szCs w:val="22"/>
        </w:rPr>
      </w:pPr>
    </w:p>
    <w:p w:rsidR="009573C5" w:rsidRPr="00A01174" w:rsidRDefault="009573C5" w:rsidP="009573C5">
      <w:pPr>
        <w:pStyle w:val="a7"/>
        <w:ind w:left="1069"/>
        <w:rPr>
          <w:rStyle w:val="dash0410005f0431005f0437005f0430005f0446005f0020005f0441005f043f005f0438005f0441005f043a005f0430005f005fchar1char1"/>
          <w:b/>
          <w:sz w:val="22"/>
          <w:szCs w:val="2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7"/>
        <w:gridCol w:w="1941"/>
        <w:gridCol w:w="4158"/>
        <w:gridCol w:w="5528"/>
        <w:gridCol w:w="2268"/>
      </w:tblGrid>
      <w:tr w:rsidR="000C7CED" w:rsidRPr="00A01174" w:rsidTr="001168DF">
        <w:trPr>
          <w:trHeight w:val="647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CED" w:rsidRPr="00A01174" w:rsidRDefault="000C7CED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CED" w:rsidRPr="00A01174" w:rsidRDefault="000C7CED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Учебная программа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CED" w:rsidRPr="00A01174" w:rsidRDefault="000C7CED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Учебники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CED" w:rsidRPr="00A01174" w:rsidRDefault="000C7CED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Методические материалы</w:t>
            </w:r>
          </w:p>
          <w:p w:rsidR="000C7CED" w:rsidRPr="00A01174" w:rsidRDefault="000C7CED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Дидактические материалы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CED" w:rsidRPr="00A01174" w:rsidRDefault="000C7CED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Материалы для контроля</w:t>
            </w:r>
          </w:p>
        </w:tc>
      </w:tr>
      <w:tr w:rsidR="000C7CED" w:rsidRPr="00A01174" w:rsidTr="001168DF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CED" w:rsidRPr="00A01174" w:rsidRDefault="000C7CED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CED" w:rsidRPr="00A01174" w:rsidRDefault="000C7CED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CED" w:rsidRPr="00A01174" w:rsidRDefault="000C7CED" w:rsidP="006F4F64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A01174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FA2A0F" w:rsidRPr="00A01174">
              <w:rPr>
                <w:rFonts w:ascii="Times New Roman" w:eastAsia="Times New Roman" w:hAnsi="Times New Roman" w:cs="Times New Roman"/>
                <w:lang w:eastAsia="ru-RU"/>
              </w:rPr>
              <w:t>Вачьянц</w:t>
            </w:r>
            <w:proofErr w:type="spellEnd"/>
            <w:r w:rsidR="00FA2A0F" w:rsidRPr="00A01174">
              <w:rPr>
                <w:rFonts w:ascii="Times New Roman" w:eastAsia="Times New Roman" w:hAnsi="Times New Roman" w:cs="Times New Roman"/>
                <w:lang w:eastAsia="ru-RU"/>
              </w:rPr>
              <w:t xml:space="preserve"> А.М. "</w:t>
            </w:r>
            <w:r w:rsidR="006F4F64" w:rsidRPr="00A01174">
              <w:rPr>
                <w:rFonts w:ascii="Times New Roman" w:eastAsia="Times New Roman" w:hAnsi="Times New Roman" w:cs="Times New Roman"/>
                <w:lang w:eastAsia="ru-RU"/>
              </w:rPr>
              <w:t>Ренессанс</w:t>
            </w:r>
            <w:r w:rsidR="00FA2A0F" w:rsidRPr="00A01174">
              <w:rPr>
                <w:rFonts w:ascii="Times New Roman" w:eastAsia="Times New Roman" w:hAnsi="Times New Roman" w:cs="Times New Roman"/>
                <w:lang w:eastAsia="ru-RU"/>
              </w:rPr>
              <w:t>"/ Айрис-пресс. 2012.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CED" w:rsidRPr="00A01174" w:rsidRDefault="000C7CED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 Мировая художественная культура 7 класс. Поурочные планы по учебнику Даниловой Г.И. / Сост. </w:t>
            </w:r>
            <w:proofErr w:type="spellStart"/>
            <w:r w:rsidRPr="00A01174">
              <w:rPr>
                <w:rFonts w:ascii="Times New Roman" w:hAnsi="Times New Roman" w:cs="Times New Roman"/>
              </w:rPr>
              <w:t>Н.Н.Куцман</w:t>
            </w:r>
            <w:proofErr w:type="spellEnd"/>
            <w:r w:rsidRPr="00A01174">
              <w:rPr>
                <w:rFonts w:ascii="Times New Roman" w:hAnsi="Times New Roman" w:cs="Times New Roman"/>
              </w:rPr>
              <w:t>. – Волгоград: ИТД «Корифей» - 128 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CED" w:rsidRPr="00A01174" w:rsidRDefault="000C7CED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Диктанты по терминам, индивидуальные рабочие листы.</w:t>
            </w:r>
          </w:p>
        </w:tc>
      </w:tr>
      <w:tr w:rsidR="000C04AA" w:rsidRPr="00A01174" w:rsidTr="001168DF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A" w:rsidRPr="00A01174" w:rsidRDefault="000C04AA" w:rsidP="00F803AB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A" w:rsidRPr="00A01174" w:rsidRDefault="000C04AA" w:rsidP="00F803AB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A" w:rsidRPr="00A01174" w:rsidRDefault="000C04AA" w:rsidP="00F803AB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39" w:rsidRPr="00A01174" w:rsidRDefault="000C04AA" w:rsidP="00781AC1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Электронные пособия</w:t>
            </w:r>
            <w:r w:rsidR="00C94E39" w:rsidRPr="00A01174">
              <w:rPr>
                <w:rFonts w:ascii="Times New Roman" w:hAnsi="Times New Roman" w:cs="Times New Roman"/>
              </w:rPr>
              <w:t xml:space="preserve">: « Учимся понимать живопись», </w:t>
            </w:r>
            <w:r w:rsidRPr="00A01174">
              <w:rPr>
                <w:rFonts w:ascii="Times New Roman" w:hAnsi="Times New Roman" w:cs="Times New Roman"/>
              </w:rPr>
              <w:t>«Художественная энциклопедия зарубежного классического искусства», « Шедевры русской живописи», « Учимся понимать музыку», « История древнего мира и средних веков», электронный вариант Уроков МХК « История развития архитектуры и скульптуры»</w:t>
            </w:r>
            <w:r w:rsidR="00C94E39" w:rsidRPr="00A01174">
              <w:rPr>
                <w:rFonts w:ascii="Times New Roman" w:hAnsi="Times New Roman" w:cs="Times New Roman"/>
              </w:rPr>
              <w:t xml:space="preserve">, </w:t>
            </w:r>
            <w:r w:rsidR="00C94E39" w:rsidRPr="00A01174">
              <w:rPr>
                <w:rFonts w:ascii="Times New Roman" w:hAnsi="Times New Roman" w:cs="Times New Roman"/>
                <w:bCs/>
                <w:i/>
                <w:iCs/>
                <w:spacing w:val="-1"/>
              </w:rPr>
              <w:t>«Мировая художественная культура. 2С</w:t>
            </w:r>
            <w:r w:rsidR="00C94E39" w:rsidRPr="00A01174">
              <w:rPr>
                <w:rFonts w:ascii="Times New Roman" w:hAnsi="Times New Roman" w:cs="Times New Roman"/>
                <w:bCs/>
                <w:i/>
                <w:iCs/>
                <w:spacing w:val="-1"/>
                <w:lang w:val="en-US"/>
              </w:rPr>
              <w:t>D</w:t>
            </w:r>
            <w:r w:rsidR="00C94E39" w:rsidRPr="00A01174">
              <w:rPr>
                <w:rFonts w:ascii="Times New Roman" w:hAnsi="Times New Roman" w:cs="Times New Roman"/>
                <w:bCs/>
                <w:i/>
                <w:iCs/>
                <w:spacing w:val="-1"/>
              </w:rPr>
              <w:t>»</w:t>
            </w:r>
            <w:r w:rsidR="00C94E39" w:rsidRPr="00A01174">
              <w:rPr>
                <w:rFonts w:ascii="Times New Roman" w:hAnsi="Times New Roman" w:cs="Times New Roman"/>
              </w:rPr>
              <w:t>, «</w:t>
            </w:r>
            <w:r w:rsidR="00C94E39" w:rsidRPr="00A01174">
              <w:rPr>
                <w:rFonts w:ascii="Times New Roman" w:hAnsi="Times New Roman" w:cs="Times New Roman"/>
                <w:bCs/>
                <w:i/>
                <w:iCs/>
              </w:rPr>
              <w:t>Изобразительное искусство. Что это такое?», «Азбука искусства. Как научиться понимать картину?»,  «Шедевры русской живописи», «Шедевры    архитектуры.    Серия    «Шедевры    мировой    культуры».</w:t>
            </w:r>
            <w:r w:rsidR="00C94E39" w:rsidRPr="00A01174">
              <w:rPr>
                <w:rFonts w:ascii="Times New Roman" w:hAnsi="Times New Roman" w:cs="Times New Roman"/>
                <w:bCs/>
                <w:spacing w:val="-19"/>
              </w:rPr>
              <w:t>, «</w:t>
            </w:r>
            <w:r w:rsidR="00C94E39" w:rsidRPr="00A01174">
              <w:rPr>
                <w:rFonts w:ascii="Times New Roman" w:hAnsi="Times New Roman" w:cs="Times New Roman"/>
                <w:bCs/>
                <w:i/>
                <w:iCs/>
                <w:spacing w:val="-1"/>
              </w:rPr>
              <w:t>5555 шедевров мировой живописи», «</w:t>
            </w:r>
            <w:r w:rsidR="00C94E39" w:rsidRPr="00A01174">
              <w:rPr>
                <w:rFonts w:ascii="Times New Roman" w:hAnsi="Times New Roman" w:cs="Times New Roman"/>
                <w:bCs/>
                <w:i/>
                <w:iCs/>
              </w:rPr>
              <w:t xml:space="preserve">Мировая художественная культура.  От зарождения    до </w:t>
            </w:r>
            <w:r w:rsidR="00C94E39" w:rsidRPr="00A01174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XVII</w:t>
            </w:r>
            <w:r w:rsidR="00C94E39" w:rsidRPr="00A01174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="00C94E39" w:rsidRPr="00A01174">
              <w:rPr>
                <w:rFonts w:ascii="Times New Roman" w:hAnsi="Times New Roman" w:cs="Times New Roman"/>
                <w:bCs/>
                <w:i/>
                <w:iCs/>
              </w:rPr>
              <w:t>века»</w:t>
            </w:r>
            <w:proofErr w:type="gramStart"/>
            <w:r w:rsidR="00C94E39" w:rsidRPr="00A01174">
              <w:rPr>
                <w:rFonts w:ascii="Times New Roman" w:hAnsi="Times New Roman" w:cs="Times New Roman"/>
                <w:bCs/>
                <w:i/>
                <w:iCs/>
              </w:rPr>
              <w:t>,»</w:t>
            </w:r>
            <w:proofErr w:type="gramEnd"/>
            <w:r w:rsidR="00C94E39" w:rsidRPr="00A01174">
              <w:rPr>
                <w:rFonts w:ascii="Times New Roman" w:hAnsi="Times New Roman" w:cs="Times New Roman"/>
                <w:bCs/>
                <w:i/>
                <w:iCs/>
              </w:rPr>
              <w:t>Мировая</w:t>
            </w:r>
            <w:proofErr w:type="spellEnd"/>
            <w:r w:rsidR="00C94E39" w:rsidRPr="00A01174">
              <w:rPr>
                <w:rFonts w:ascii="Times New Roman" w:hAnsi="Times New Roman" w:cs="Times New Roman"/>
                <w:bCs/>
                <w:i/>
                <w:iCs/>
              </w:rPr>
              <w:t xml:space="preserve"> художественная культура. </w:t>
            </w:r>
            <w:r w:rsidR="00C94E39" w:rsidRPr="00A01174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XIX</w:t>
            </w:r>
            <w:r w:rsidR="00C94E39" w:rsidRPr="00A01174">
              <w:rPr>
                <w:rFonts w:ascii="Times New Roman" w:hAnsi="Times New Roman" w:cs="Times New Roman"/>
                <w:bCs/>
                <w:i/>
                <w:iCs/>
              </w:rPr>
              <w:t xml:space="preserve"> век Изобразительное искусство, музыка и театр», «Эрмитаж. Путешествие в мир сокровищ» </w:t>
            </w:r>
            <w:r w:rsidR="00C94E39" w:rsidRPr="00A01174">
              <w:rPr>
                <w:rFonts w:ascii="Times New Roman" w:hAnsi="Times New Roman" w:cs="Times New Roman"/>
              </w:rPr>
              <w:t>, «</w:t>
            </w:r>
            <w:r w:rsidR="00C94E39" w:rsidRPr="00A01174">
              <w:rPr>
                <w:rFonts w:ascii="Times New Roman" w:hAnsi="Times New Roman" w:cs="Times New Roman"/>
                <w:bCs/>
                <w:i/>
                <w:iCs/>
              </w:rPr>
              <w:t xml:space="preserve">Большая Энциклопедия живописи. Лувр», « Энциклопедия «Французская живопись». </w:t>
            </w:r>
            <w:r w:rsidR="00C94E39" w:rsidRPr="00A01174">
              <w:rPr>
                <w:rFonts w:ascii="Times New Roman" w:hAnsi="Times New Roman" w:cs="Times New Roman"/>
              </w:rPr>
              <w:t>«</w:t>
            </w:r>
            <w:r w:rsidR="00C94E39" w:rsidRPr="00A01174">
              <w:rPr>
                <w:rFonts w:ascii="Times New Roman" w:hAnsi="Times New Roman" w:cs="Times New Roman"/>
                <w:bCs/>
                <w:i/>
                <w:iCs/>
                <w:spacing w:val="-1"/>
              </w:rPr>
              <w:t xml:space="preserve"> Большая энциклопедия Кирилла и </w:t>
            </w:r>
            <w:proofErr w:type="spellStart"/>
            <w:r w:rsidR="00C94E39" w:rsidRPr="00A01174">
              <w:rPr>
                <w:rFonts w:ascii="Times New Roman" w:hAnsi="Times New Roman" w:cs="Times New Roman"/>
                <w:bCs/>
                <w:i/>
                <w:iCs/>
                <w:spacing w:val="-1"/>
              </w:rPr>
              <w:t>Мефодия</w:t>
            </w:r>
            <w:proofErr w:type="spellEnd"/>
            <w:r w:rsidR="00C94E39" w:rsidRPr="00A01174">
              <w:rPr>
                <w:rFonts w:ascii="Times New Roman" w:hAnsi="Times New Roman" w:cs="Times New Roman"/>
                <w:bCs/>
                <w:i/>
                <w:iCs/>
                <w:spacing w:val="-1"/>
              </w:rPr>
              <w:t xml:space="preserve"> 2000 (2С</w:t>
            </w:r>
            <w:r w:rsidR="00C94E39" w:rsidRPr="00A01174">
              <w:rPr>
                <w:rFonts w:ascii="Times New Roman" w:hAnsi="Times New Roman" w:cs="Times New Roman"/>
                <w:bCs/>
                <w:i/>
                <w:iCs/>
                <w:spacing w:val="-1"/>
                <w:lang w:val="en-US"/>
              </w:rPr>
              <w:t>D</w:t>
            </w:r>
            <w:r w:rsidR="00C94E39" w:rsidRPr="00A01174">
              <w:rPr>
                <w:rFonts w:ascii="Times New Roman" w:hAnsi="Times New Roman" w:cs="Times New Roman"/>
                <w:bCs/>
                <w:i/>
                <w:iCs/>
                <w:spacing w:val="-1"/>
              </w:rPr>
              <w:t xml:space="preserve"> на 1)», «</w:t>
            </w:r>
            <w:r w:rsidR="00C94E39" w:rsidRPr="00A01174">
              <w:rPr>
                <w:rFonts w:ascii="Times New Roman" w:hAnsi="Times New Roman" w:cs="Times New Roman"/>
                <w:bCs/>
                <w:i/>
                <w:iCs/>
              </w:rPr>
              <w:t xml:space="preserve">Энциклопедия Антиквариата», </w:t>
            </w:r>
            <w:r w:rsidR="00C94E39" w:rsidRPr="00A01174">
              <w:rPr>
                <w:rFonts w:ascii="Times New Roman" w:hAnsi="Times New Roman" w:cs="Times New Roman"/>
                <w:bCs/>
                <w:i/>
                <w:iCs/>
                <w:spacing w:val="-15"/>
              </w:rPr>
              <w:t>«</w:t>
            </w:r>
            <w:r w:rsidR="00C94E39" w:rsidRPr="00A01174">
              <w:rPr>
                <w:rFonts w:ascii="Times New Roman" w:hAnsi="Times New Roman" w:cs="Times New Roman"/>
                <w:bCs/>
                <w:i/>
                <w:iCs/>
              </w:rPr>
              <w:t>80 чудес света», «</w:t>
            </w:r>
            <w:r w:rsidR="00C94E39" w:rsidRPr="00A01174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Autodesk</w:t>
            </w:r>
            <w:r w:rsidR="00C94E39" w:rsidRPr="00A01174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C94E39" w:rsidRPr="00A01174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mechanical</w:t>
            </w:r>
            <w:r w:rsidR="00C94E39" w:rsidRPr="00A01174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C94E39" w:rsidRPr="00A01174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desktop</w:t>
            </w:r>
            <w:r w:rsidR="00C94E39" w:rsidRPr="00A01174">
              <w:rPr>
                <w:rFonts w:ascii="Times New Roman" w:hAnsi="Times New Roman" w:cs="Times New Roman"/>
                <w:bCs/>
                <w:i/>
                <w:iCs/>
              </w:rPr>
              <w:t xml:space="preserve"> 2006 (русская версия).» </w:t>
            </w:r>
            <w:r w:rsidR="00C94E39" w:rsidRPr="00A01174">
              <w:rPr>
                <w:rFonts w:ascii="Times New Roman" w:hAnsi="Times New Roman" w:cs="Times New Roman"/>
              </w:rPr>
              <w:t>, «</w:t>
            </w:r>
            <w:r w:rsidR="00C94E39" w:rsidRPr="00A01174">
              <w:rPr>
                <w:rFonts w:ascii="Times New Roman" w:hAnsi="Times New Roman" w:cs="Times New Roman"/>
                <w:i/>
                <w:lang w:val="en-US"/>
              </w:rPr>
              <w:t>HISTORY</w:t>
            </w:r>
            <w:r w:rsidR="00C94E39" w:rsidRPr="00A01174">
              <w:rPr>
                <w:rFonts w:ascii="Times New Roman" w:hAnsi="Times New Roman" w:cs="Times New Roman"/>
                <w:i/>
              </w:rPr>
              <w:t xml:space="preserve">. Выпуск 13», </w:t>
            </w:r>
            <w:r w:rsidR="00781AC1" w:rsidRPr="00A01174">
              <w:rPr>
                <w:rFonts w:ascii="Times New Roman" w:hAnsi="Times New Roman" w:cs="Times New Roman"/>
              </w:rPr>
              <w:t>«</w:t>
            </w:r>
            <w:r w:rsidR="00C94E39" w:rsidRPr="00A01174">
              <w:rPr>
                <w:rFonts w:ascii="Times New Roman" w:hAnsi="Times New Roman" w:cs="Times New Roman"/>
                <w:i/>
              </w:rPr>
              <w:t xml:space="preserve">Государственный музей изобразительных искусств имени </w:t>
            </w:r>
            <w:proofErr w:type="spellStart"/>
            <w:r w:rsidR="00C94E39" w:rsidRPr="00A01174">
              <w:rPr>
                <w:rFonts w:ascii="Times New Roman" w:hAnsi="Times New Roman" w:cs="Times New Roman"/>
                <w:i/>
              </w:rPr>
              <w:t>А.С.Пушкина</w:t>
            </w:r>
            <w:proofErr w:type="spellEnd"/>
            <w:proofErr w:type="gramStart"/>
            <w:r w:rsidR="00C94E39" w:rsidRPr="00A01174">
              <w:rPr>
                <w:rFonts w:ascii="Times New Roman" w:hAnsi="Times New Roman" w:cs="Times New Roman"/>
                <w:i/>
              </w:rPr>
              <w:t>.</w:t>
            </w:r>
            <w:r w:rsidR="00781AC1" w:rsidRPr="00A01174">
              <w:rPr>
                <w:rFonts w:ascii="Times New Roman" w:hAnsi="Times New Roman" w:cs="Times New Roman"/>
                <w:i/>
              </w:rPr>
              <w:t xml:space="preserve">», </w:t>
            </w:r>
            <w:r w:rsidR="00C94E39" w:rsidRPr="00A01174">
              <w:rPr>
                <w:rFonts w:ascii="Times New Roman" w:hAnsi="Times New Roman" w:cs="Times New Roman"/>
                <w:i/>
              </w:rPr>
              <w:t xml:space="preserve"> </w:t>
            </w:r>
            <w:r w:rsidR="00781AC1" w:rsidRPr="00A01174">
              <w:rPr>
                <w:rFonts w:ascii="Times New Roman" w:hAnsi="Times New Roman" w:cs="Times New Roman"/>
              </w:rPr>
              <w:t>«</w:t>
            </w:r>
            <w:proofErr w:type="gramEnd"/>
            <w:r w:rsidR="00C94E39" w:rsidRPr="00A01174">
              <w:rPr>
                <w:rFonts w:ascii="Times New Roman" w:hAnsi="Times New Roman" w:cs="Times New Roman"/>
                <w:i/>
                <w:lang w:val="en-US"/>
              </w:rPr>
              <w:t>BBC</w:t>
            </w:r>
            <w:r w:rsidR="00C94E39" w:rsidRPr="00A01174">
              <w:rPr>
                <w:rFonts w:ascii="Times New Roman" w:hAnsi="Times New Roman" w:cs="Times New Roman"/>
                <w:i/>
              </w:rPr>
              <w:t>. Ко</w:t>
            </w:r>
            <w:r w:rsidR="00781AC1" w:rsidRPr="00A01174">
              <w:rPr>
                <w:rFonts w:ascii="Times New Roman" w:hAnsi="Times New Roman" w:cs="Times New Roman"/>
                <w:i/>
              </w:rPr>
              <w:t>ллекция документальных фильмов</w:t>
            </w:r>
            <w:proofErr w:type="gramStart"/>
            <w:r w:rsidR="00781AC1" w:rsidRPr="00A01174">
              <w:rPr>
                <w:rFonts w:ascii="Times New Roman" w:hAnsi="Times New Roman" w:cs="Times New Roman"/>
                <w:i/>
              </w:rPr>
              <w:t xml:space="preserve">.» 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A" w:rsidRPr="00A01174" w:rsidRDefault="000C04AA" w:rsidP="00F803AB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573C5" w:rsidRPr="00A01174" w:rsidRDefault="009573C5" w:rsidP="009573C5">
      <w:pPr>
        <w:pStyle w:val="a7"/>
        <w:ind w:left="1069"/>
        <w:jc w:val="center"/>
        <w:rPr>
          <w:b/>
          <w:sz w:val="22"/>
          <w:szCs w:val="22"/>
        </w:rPr>
      </w:pPr>
    </w:p>
    <w:p w:rsidR="009573C5" w:rsidRPr="00A01174" w:rsidRDefault="009573C5" w:rsidP="009573C5">
      <w:pPr>
        <w:pStyle w:val="a7"/>
        <w:numPr>
          <w:ilvl w:val="0"/>
          <w:numId w:val="46"/>
        </w:numPr>
        <w:jc w:val="center"/>
        <w:rPr>
          <w:b/>
          <w:sz w:val="22"/>
          <w:szCs w:val="22"/>
        </w:rPr>
      </w:pPr>
      <w:r w:rsidRPr="00A01174">
        <w:rPr>
          <w:b/>
          <w:sz w:val="22"/>
          <w:szCs w:val="22"/>
        </w:rPr>
        <w:t>Планируемые результаты изучения учебного предмета</w:t>
      </w:r>
    </w:p>
    <w:p w:rsidR="009573C5" w:rsidRPr="00A01174" w:rsidRDefault="009573C5" w:rsidP="009573C5">
      <w:pPr>
        <w:pStyle w:val="a7"/>
        <w:ind w:left="1069"/>
        <w:rPr>
          <w:sz w:val="22"/>
          <w:szCs w:val="22"/>
        </w:rPr>
      </w:pPr>
    </w:p>
    <w:p w:rsidR="009573C5" w:rsidRPr="00A01174" w:rsidRDefault="009573C5" w:rsidP="009573C5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 xml:space="preserve">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Pr="00A01174">
        <w:rPr>
          <w:rFonts w:ascii="Times New Roman" w:hAnsi="Times New Roman" w:cs="Times New Roman"/>
        </w:rPr>
        <w:t>деятельностного</w:t>
      </w:r>
      <w:proofErr w:type="spellEnd"/>
      <w:r w:rsidRPr="00A01174">
        <w:rPr>
          <w:rFonts w:ascii="Times New Roman" w:hAnsi="Times New Roman" w:cs="Times New Roman"/>
        </w:rPr>
        <w:t xml:space="preserve"> и </w:t>
      </w:r>
      <w:proofErr w:type="spellStart"/>
      <w:r w:rsidRPr="00A01174">
        <w:rPr>
          <w:rFonts w:ascii="Times New Roman" w:hAnsi="Times New Roman" w:cs="Times New Roman"/>
        </w:rPr>
        <w:t>практикоориентированного</w:t>
      </w:r>
      <w:proofErr w:type="spellEnd"/>
      <w:r w:rsidRPr="00A01174">
        <w:rPr>
          <w:rFonts w:ascii="Times New Roman" w:hAnsi="Times New Roman" w:cs="Times New Roman"/>
        </w:rPr>
        <w:t xml:space="preserve"> подходов; освоение учащимися интеллектуальной и практической деятельности; овладение знаниями и умениями, </w:t>
      </w:r>
      <w:r w:rsidRPr="00A01174">
        <w:rPr>
          <w:rFonts w:ascii="Times New Roman" w:hAnsi="Times New Roman" w:cs="Times New Roman"/>
        </w:rPr>
        <w:lastRenderedPageBreak/>
        <w:t>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9573C5" w:rsidRPr="00A01174" w:rsidRDefault="009573C5" w:rsidP="009573C5">
      <w:pPr>
        <w:ind w:firstLine="709"/>
        <w:rPr>
          <w:rFonts w:ascii="Times New Roman" w:hAnsi="Times New Roman" w:cs="Times New Roman"/>
        </w:rPr>
      </w:pPr>
      <w:proofErr w:type="gramStart"/>
      <w:r w:rsidRPr="00A01174">
        <w:rPr>
          <w:rFonts w:ascii="Times New Roman" w:hAnsi="Times New Roman" w:cs="Times New Roman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 w:rsidRPr="00A01174">
        <w:rPr>
          <w:rFonts w:ascii="Times New Roman" w:hAnsi="Times New Roman" w:cs="Times New Roman"/>
        </w:rPr>
        <w:t xml:space="preserve">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9573C5" w:rsidRPr="00A01174" w:rsidRDefault="009573C5" w:rsidP="009573C5">
      <w:pPr>
        <w:ind w:firstLine="709"/>
        <w:rPr>
          <w:rFonts w:ascii="Times New Roman" w:hAnsi="Times New Roman" w:cs="Times New Roman"/>
        </w:rPr>
      </w:pPr>
    </w:p>
    <w:p w:rsidR="009573C5" w:rsidRPr="00A01174" w:rsidRDefault="009573C5" w:rsidP="009573C5">
      <w:pPr>
        <w:pStyle w:val="a7"/>
        <w:ind w:left="1069"/>
        <w:rPr>
          <w:b/>
          <w:sz w:val="22"/>
          <w:szCs w:val="22"/>
        </w:rPr>
      </w:pPr>
    </w:p>
    <w:p w:rsidR="000C7FD3" w:rsidRPr="00A01174" w:rsidRDefault="000C7FD3" w:rsidP="009573C5">
      <w:pPr>
        <w:pStyle w:val="a7"/>
        <w:numPr>
          <w:ilvl w:val="0"/>
          <w:numId w:val="47"/>
        </w:numPr>
        <w:jc w:val="center"/>
        <w:rPr>
          <w:b/>
          <w:sz w:val="22"/>
          <w:szCs w:val="22"/>
        </w:rPr>
      </w:pPr>
      <w:r w:rsidRPr="00A01174">
        <w:rPr>
          <w:b/>
          <w:sz w:val="22"/>
          <w:szCs w:val="22"/>
        </w:rPr>
        <w:t>Календарно-тематическое планирование</w:t>
      </w:r>
      <w:r w:rsidR="004209E8" w:rsidRPr="00A01174">
        <w:rPr>
          <w:b/>
          <w:sz w:val="22"/>
          <w:szCs w:val="22"/>
        </w:rPr>
        <w:t>.</w:t>
      </w:r>
    </w:p>
    <w:p w:rsidR="009573C5" w:rsidRPr="00A01174" w:rsidRDefault="009573C5" w:rsidP="009573C5">
      <w:pPr>
        <w:pStyle w:val="a7"/>
        <w:ind w:left="1069"/>
        <w:rPr>
          <w:b/>
          <w:sz w:val="22"/>
          <w:szCs w:val="22"/>
        </w:rPr>
      </w:pPr>
    </w:p>
    <w:tbl>
      <w:tblPr>
        <w:tblW w:w="16019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551"/>
        <w:gridCol w:w="1559"/>
        <w:gridCol w:w="3402"/>
        <w:gridCol w:w="142"/>
        <w:gridCol w:w="1843"/>
        <w:gridCol w:w="142"/>
        <w:gridCol w:w="1417"/>
        <w:gridCol w:w="2410"/>
        <w:gridCol w:w="1559"/>
      </w:tblGrid>
      <w:tr w:rsidR="006F3E42" w:rsidRPr="00A01174" w:rsidTr="006F3E42">
        <w:trPr>
          <w:trHeight w:val="19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41BB" w:rsidRPr="00A01174" w:rsidRDefault="00E041BB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№</w:t>
            </w:r>
          </w:p>
          <w:p w:rsidR="00E041BB" w:rsidRPr="00A01174" w:rsidRDefault="00E041BB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Урока/</w:t>
            </w:r>
          </w:p>
          <w:p w:rsidR="00E041BB" w:rsidRPr="00A01174" w:rsidRDefault="00E041BB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Уч. неделя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41BB" w:rsidRPr="00A01174" w:rsidRDefault="00E041BB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41BB" w:rsidRPr="00A01174" w:rsidRDefault="00E041BB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1BB" w:rsidRPr="00A01174" w:rsidRDefault="00E041BB" w:rsidP="00FA2A0F">
            <w:pPr>
              <w:rPr>
                <w:rFonts w:ascii="Times New Roman" w:hAnsi="Times New Roman" w:cs="Times New Roman"/>
              </w:rPr>
            </w:pPr>
          </w:p>
          <w:p w:rsidR="00E041BB" w:rsidRPr="00A01174" w:rsidRDefault="00E041BB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Элемент</w:t>
            </w:r>
            <w:r w:rsidRPr="00A01174">
              <w:rPr>
                <w:rFonts w:ascii="Times New Roman" w:hAnsi="Times New Roman" w:cs="Times New Roman"/>
              </w:rPr>
              <w:br/>
              <w:t>содержания</w:t>
            </w:r>
          </w:p>
          <w:p w:rsidR="00E041BB" w:rsidRPr="00A01174" w:rsidRDefault="00E041BB" w:rsidP="00F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41BB" w:rsidRPr="00A01174" w:rsidRDefault="00E041BB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Учебные действия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41BB" w:rsidRPr="00A01174" w:rsidRDefault="00E041BB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Виды контроля, измерители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41BB" w:rsidRPr="00A01174" w:rsidRDefault="00E041BB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Планируемые результаты освоения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1BB" w:rsidRPr="00A01174" w:rsidRDefault="00E041BB" w:rsidP="00FA2A0F">
            <w:pPr>
              <w:rPr>
                <w:rFonts w:ascii="Times New Roman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t>Дом</w:t>
            </w:r>
            <w:proofErr w:type="gramStart"/>
            <w:r w:rsidRPr="00A01174">
              <w:rPr>
                <w:rFonts w:ascii="Times New Roman" w:hAnsi="Times New Roman" w:cs="Times New Roman"/>
              </w:rPr>
              <w:t>.з</w:t>
            </w:r>
            <w:proofErr w:type="gramEnd"/>
            <w:r w:rsidRPr="00A01174">
              <w:rPr>
                <w:rFonts w:ascii="Times New Roman" w:hAnsi="Times New Roman" w:cs="Times New Roman"/>
              </w:rPr>
              <w:t>адание</w:t>
            </w:r>
            <w:proofErr w:type="spellEnd"/>
          </w:p>
        </w:tc>
      </w:tr>
      <w:tr w:rsidR="006F3E42" w:rsidRPr="00A01174" w:rsidTr="006F3E42">
        <w:trPr>
          <w:trHeight w:val="1971"/>
        </w:trPr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1BB" w:rsidRPr="00A01174" w:rsidRDefault="00E041BB" w:rsidP="00F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1BB" w:rsidRPr="00A01174" w:rsidRDefault="00E041BB" w:rsidP="00F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1BB" w:rsidRPr="00A01174" w:rsidRDefault="00E041BB" w:rsidP="00F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1BB" w:rsidRPr="00A01174" w:rsidRDefault="00E041BB" w:rsidP="00F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1BB" w:rsidRPr="00A01174" w:rsidRDefault="00E041BB" w:rsidP="00F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1BB" w:rsidRPr="00A01174" w:rsidRDefault="00E041BB" w:rsidP="00F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41BB" w:rsidRPr="00A01174" w:rsidRDefault="00E041BB" w:rsidP="00F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41BB" w:rsidRPr="00A01174" w:rsidRDefault="00E041BB" w:rsidP="00F803AB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E624C6" w:rsidRPr="00A01174" w:rsidTr="00A0117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1BB" w:rsidRPr="00A01174" w:rsidRDefault="00E041BB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1BB" w:rsidRPr="00A01174" w:rsidRDefault="00FC2C69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iCs/>
              </w:rPr>
              <w:t xml:space="preserve">Фундамент древнерусской культуры – древнеславянская культура. Святые равноапостольные </w:t>
            </w:r>
            <w:r w:rsidRPr="00A01174">
              <w:rPr>
                <w:rFonts w:ascii="Times New Roman" w:hAnsi="Times New Roman" w:cs="Times New Roman"/>
                <w:iCs/>
              </w:rPr>
              <w:lastRenderedPageBreak/>
              <w:t>Кирилл и Мефодий. Русь после принятия христианства. Славянская письменность.</w:t>
            </w:r>
            <w:r w:rsidRPr="00A01174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Pr="00A01174">
              <w:rPr>
                <w:rFonts w:ascii="Times New Roman" w:hAnsi="Times New Roman" w:cs="Times New Roman"/>
                <w:iCs/>
              </w:rPr>
              <w:t>Урок – обозрение.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1BB" w:rsidRPr="00A01174" w:rsidRDefault="00E041BB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lastRenderedPageBreak/>
              <w:t>Вводный урок.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A01174" w:rsidRDefault="00A01174" w:rsidP="00A01174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От Руси к России: искусство </w:t>
            </w:r>
            <w:proofErr w:type="spellStart"/>
            <w:r w:rsidRPr="00A01174">
              <w:rPr>
                <w:rFonts w:ascii="Times New Roman" w:hAnsi="Times New Roman" w:cs="Times New Roman"/>
              </w:rPr>
              <w:t>Предвозрождения</w:t>
            </w:r>
            <w:proofErr w:type="spellEnd"/>
            <w:r w:rsidRPr="00A011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A01174" w:rsidRDefault="006F3E42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Изучение и первичное закрепление новых знаний и способов </w:t>
            </w:r>
            <w:r w:rsidRPr="00A01174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E42" w:rsidRPr="00A01174" w:rsidRDefault="00E041BB" w:rsidP="00FA2A0F">
            <w:pPr>
              <w:rPr>
                <w:rFonts w:ascii="Times New Roman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lastRenderedPageBreak/>
              <w:t>Фронталь</w:t>
            </w:r>
            <w:proofErr w:type="spellEnd"/>
            <w:r w:rsidR="006F3E42" w:rsidRPr="00A01174">
              <w:rPr>
                <w:rFonts w:ascii="Times New Roman" w:hAnsi="Times New Roman" w:cs="Times New Roman"/>
              </w:rPr>
              <w:t>-</w:t>
            </w:r>
          </w:p>
          <w:p w:rsidR="00E041BB" w:rsidRPr="00A01174" w:rsidRDefault="00E041BB" w:rsidP="00FA2A0F">
            <w:pPr>
              <w:rPr>
                <w:rFonts w:ascii="Times New Roman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t>ный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1BB" w:rsidRPr="00A01174" w:rsidRDefault="00E041BB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понимать и осознавать  место и роль искусства в жизни человека и общества.</w:t>
            </w:r>
          </w:p>
          <w:p w:rsidR="00E041BB" w:rsidRPr="00A01174" w:rsidRDefault="00E041BB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эмоционально оценить </w:t>
            </w:r>
            <w:r w:rsidRPr="00A01174">
              <w:rPr>
                <w:rFonts w:ascii="Times New Roman" w:hAnsi="Times New Roman" w:cs="Times New Roman"/>
              </w:rPr>
              <w:lastRenderedPageBreak/>
              <w:t>окружающий мир.</w:t>
            </w:r>
          </w:p>
          <w:p w:rsidR="00E041BB" w:rsidRPr="00A01174" w:rsidRDefault="00E041BB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осознать место и роль искусства в развитии мировой культуры, в жизни человека и общества.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BB" w:rsidRPr="00A01174" w:rsidRDefault="00E041BB" w:rsidP="00F803AB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E624C6" w:rsidRPr="00A01174" w:rsidTr="00A0117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FA2A0F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94400F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Храмы Древней Руси. Каменная летопись. </w:t>
            </w:r>
            <w:r w:rsidRPr="00A01174">
              <w:rPr>
                <w:rFonts w:ascii="Times New Roman" w:hAnsi="Times New Roman" w:cs="Times New Roman"/>
                <w:iCs/>
              </w:rPr>
              <w:t>Символика православного храма и система его росписей.</w:t>
            </w:r>
            <w:r w:rsidRPr="00A01174">
              <w:rPr>
                <w:rFonts w:ascii="Times New Roman" w:hAnsi="Times New Roman" w:cs="Times New Roman"/>
              </w:rPr>
              <w:t xml:space="preserve"> 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FA2A0F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94400F" w:rsidP="00A01174">
            <w:pPr>
              <w:spacing w:after="100" w:afterAutospacing="1" w:line="720" w:lineRule="auto"/>
              <w:rPr>
                <w:rFonts w:ascii="Times New Roman" w:hAnsi="Times New Roman" w:cs="Times New Roman"/>
                <w:bCs/>
              </w:rPr>
            </w:pPr>
            <w:r w:rsidRPr="00A01174">
              <w:rPr>
                <w:rFonts w:ascii="Times New Roman" w:hAnsi="Times New Roman" w:cs="Times New Roman"/>
              </w:rPr>
              <w:t>Русь и Византия. Формирование эстетического идеала и художественного канона Руси.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FA2A0F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>Формулировать вопросы по изучаемой теме, оценивать ответ одноклассников, совершенствовать навыки общения, способность сознательно организовывать и регулировать свою деятельность, учить отстаивать свою точку зрения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FA2A0F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Игровой  опрос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FA2A0F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Умение объяснять смыл понятия художественная культура, определять отличие пространственных и временных видов искусства и характеризовать особенности художественной культуры.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0F" w:rsidRPr="00A01174" w:rsidRDefault="00FA2A0F" w:rsidP="00F803AB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E624C6" w:rsidRPr="00A01174" w:rsidTr="00A0117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FA2A0F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94400F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Русские Кремли. Архитектура Московского княжества.</w:t>
            </w:r>
          </w:p>
          <w:p w:rsidR="0094400F" w:rsidRPr="00A01174" w:rsidRDefault="0094400F" w:rsidP="00FA2A0F">
            <w:pPr>
              <w:rPr>
                <w:rFonts w:ascii="Times New Roman" w:hAnsi="Times New Roman" w:cs="Times New Roman"/>
                <w:lang w:val="en-US"/>
              </w:rPr>
            </w:pPr>
            <w:r w:rsidRPr="00A01174">
              <w:rPr>
                <w:rFonts w:ascii="Times New Roman" w:hAnsi="Times New Roman" w:cs="Times New Roman"/>
              </w:rPr>
              <w:t>Идея “Москва - третий Рим”.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FA2A0F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>Изучение нового материала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94400F" w:rsidP="00A01174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Московская школа зодчества.  Русские Кремли. Архитектура Московского княжества.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FA2A0F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FA2A0F" w:rsidP="00FA2A0F">
            <w:pPr>
              <w:rPr>
                <w:rFonts w:ascii="Times New Roman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t>Фронталь</w:t>
            </w:r>
            <w:proofErr w:type="spellEnd"/>
            <w:r w:rsidRPr="00A01174">
              <w:rPr>
                <w:rFonts w:ascii="Times New Roman" w:hAnsi="Times New Roman" w:cs="Times New Roman"/>
              </w:rPr>
              <w:t>-</w:t>
            </w:r>
          </w:p>
          <w:p w:rsidR="00FA2A0F" w:rsidRPr="00A01174" w:rsidRDefault="00FA2A0F" w:rsidP="00FA2A0F">
            <w:pPr>
              <w:rPr>
                <w:rFonts w:ascii="Times New Roman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t>ный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FA2A0F" w:rsidP="00FA2A0F">
            <w:pPr>
              <w:rPr>
                <w:rFonts w:ascii="Times New Roman" w:hAnsi="Times New Roman" w:cs="Times New Roman"/>
                <w:bCs/>
              </w:rPr>
            </w:pPr>
            <w:r w:rsidRPr="00A01174">
              <w:rPr>
                <w:rFonts w:ascii="Times New Roman" w:hAnsi="Times New Roman" w:cs="Times New Roman"/>
                <w:bCs/>
              </w:rPr>
              <w:t>Умения анализировать, сопоставлять, сравнивать, выделять главное, формирование эстетической культуры</w:t>
            </w:r>
          </w:p>
          <w:p w:rsidR="00FA2A0F" w:rsidRPr="00A01174" w:rsidRDefault="00FA2A0F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 xml:space="preserve">Применять </w:t>
            </w:r>
            <w:r w:rsidRPr="00A01174">
              <w:rPr>
                <w:rFonts w:ascii="Times New Roman" w:hAnsi="Times New Roman" w:cs="Times New Roman"/>
                <w:bCs/>
              </w:rPr>
              <w:lastRenderedPageBreak/>
              <w:t>полученные знания на практике,  оперировать имеющимся потенциалом в конкретной ситуации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0F" w:rsidRPr="00A01174" w:rsidRDefault="00FA2A0F" w:rsidP="00F803AB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E624C6" w:rsidRPr="00A01174" w:rsidTr="00A0117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A0F" w:rsidRPr="00A01174" w:rsidRDefault="00FA2A0F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A0F" w:rsidRPr="00A01174" w:rsidRDefault="0094400F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Московский Кремль. Монастыри.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A0F" w:rsidRPr="00A01174" w:rsidRDefault="00FA2A0F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>Изучение нового материала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FA2A0F" w:rsidP="00E624C6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A01174">
              <w:rPr>
                <w:rStyle w:val="a3"/>
                <w:rFonts w:ascii="Times New Roman" w:hAnsi="Times New Roman" w:cs="Times New Roman"/>
                <w:b w:val="0"/>
              </w:rPr>
              <w:t xml:space="preserve">Арка, акведуки, бетон, </w:t>
            </w:r>
          </w:p>
          <w:p w:rsidR="00FA2A0F" w:rsidRPr="00A01174" w:rsidRDefault="00FA2A0F" w:rsidP="00E624C6">
            <w:pPr>
              <w:rPr>
                <w:rFonts w:ascii="Times New Roman" w:hAnsi="Times New Roman" w:cs="Times New Roman"/>
                <w:bCs/>
              </w:rPr>
            </w:pPr>
            <w:r w:rsidRPr="00A01174">
              <w:rPr>
                <w:rStyle w:val="a3"/>
                <w:rFonts w:ascii="Times New Roman" w:hAnsi="Times New Roman" w:cs="Times New Roman"/>
                <w:b w:val="0"/>
              </w:rPr>
              <w:t>медицина.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FA2A0F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A0F" w:rsidRPr="00A01174" w:rsidRDefault="0095720E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A0F" w:rsidRPr="00A01174" w:rsidRDefault="00FA2A0F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>Формулировать вопросы по изучаемой теме, оценивать ответ одноклассников, совершенствовать навыки общения, способность сознательно организовывать и регулировать свою деятельность, учить отстаивать свою точку зрения.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0F" w:rsidRPr="00A01174" w:rsidRDefault="00FA2A0F" w:rsidP="00FA2A0F">
            <w:pPr>
              <w:rPr>
                <w:rFonts w:ascii="Times New Roman" w:hAnsi="Times New Roman" w:cs="Times New Roman"/>
              </w:rPr>
            </w:pPr>
          </w:p>
        </w:tc>
      </w:tr>
      <w:tr w:rsidR="00E624C6" w:rsidRPr="00A01174" w:rsidTr="00A01174">
        <w:trPr>
          <w:trHeight w:val="309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FA2A0F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94400F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Московский Кремль. Стены и башни.</w:t>
            </w:r>
            <w:r w:rsidRPr="00A01174">
              <w:rPr>
                <w:rFonts w:ascii="Times New Roman" w:hAnsi="Times New Roman" w:cs="Times New Roman"/>
                <w:bCs/>
              </w:rPr>
              <w:t xml:space="preserve"> </w:t>
            </w:r>
            <w:r w:rsidRPr="00A01174">
              <w:rPr>
                <w:rFonts w:ascii="Times New Roman" w:hAnsi="Times New Roman" w:cs="Times New Roman"/>
              </w:rPr>
              <w:t xml:space="preserve">Сравнение крепости герцога </w:t>
            </w:r>
            <w:proofErr w:type="spellStart"/>
            <w:r w:rsidRPr="00A01174">
              <w:rPr>
                <w:rFonts w:ascii="Times New Roman" w:hAnsi="Times New Roman" w:cs="Times New Roman"/>
              </w:rPr>
              <w:t>Сфорца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с Московским Кремлем.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FA2A0F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>Изучение нового материала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94400F" w:rsidP="00E624C6">
            <w:pPr>
              <w:rPr>
                <w:rFonts w:ascii="Times New Roman" w:hAnsi="Times New Roman" w:cs="Times New Roman"/>
                <w:bCs/>
              </w:rPr>
            </w:pPr>
            <w:r w:rsidRPr="00A01174">
              <w:rPr>
                <w:rFonts w:ascii="Times New Roman" w:hAnsi="Times New Roman" w:cs="Times New Roman"/>
                <w:bCs/>
              </w:rPr>
              <w:t>Тематическая экскурсия, проведенная учениками по башням Московского Кремля.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FA2A0F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FA2A0F" w:rsidP="00FA2A0F">
            <w:pPr>
              <w:rPr>
                <w:rFonts w:ascii="Times New Roman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t>Фронталь</w:t>
            </w:r>
            <w:proofErr w:type="spellEnd"/>
            <w:r w:rsidRPr="00A01174">
              <w:rPr>
                <w:rFonts w:ascii="Times New Roman" w:hAnsi="Times New Roman" w:cs="Times New Roman"/>
              </w:rPr>
              <w:t>-</w:t>
            </w:r>
          </w:p>
          <w:p w:rsidR="00FA2A0F" w:rsidRPr="00A01174" w:rsidRDefault="00FA2A0F" w:rsidP="00FA2A0F">
            <w:pPr>
              <w:rPr>
                <w:rFonts w:ascii="Times New Roman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t>ный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FA2A0F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>Анализировать</w:t>
            </w:r>
            <w:proofErr w:type="gramStart"/>
            <w:r w:rsidRPr="00A01174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A01174">
              <w:rPr>
                <w:rFonts w:ascii="Times New Roman" w:hAnsi="Times New Roman" w:cs="Times New Roman"/>
                <w:bCs/>
              </w:rPr>
              <w:t xml:space="preserve"> сопоставлять, сравнивать, выделять главное, устанавливать причинно-следственные связи, приводить примеры, работать с литературой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0F" w:rsidRDefault="00783850" w:rsidP="00FA2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Урок-экскурсия</w:t>
            </w:r>
          </w:p>
          <w:p w:rsidR="00783850" w:rsidRPr="00A01174" w:rsidRDefault="00783850" w:rsidP="00FA2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«Башни Кремля»</w:t>
            </w:r>
          </w:p>
        </w:tc>
      </w:tr>
      <w:tr w:rsidR="00E624C6" w:rsidRPr="00A01174" w:rsidTr="00A0117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FA2A0F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Успенский собор </w:t>
            </w:r>
            <w:r w:rsidRPr="00A01174">
              <w:rPr>
                <w:rFonts w:ascii="Times New Roman" w:hAnsi="Times New Roman" w:cs="Times New Roman"/>
              </w:rPr>
              <w:lastRenderedPageBreak/>
              <w:t>Московского Кремля.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FA2A0F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lastRenderedPageBreak/>
              <w:t>Комбинирова</w:t>
            </w:r>
            <w:r w:rsidRPr="00A01174">
              <w:rPr>
                <w:rFonts w:ascii="Times New Roman" w:hAnsi="Times New Roman" w:cs="Times New Roman"/>
                <w:bCs/>
              </w:rPr>
              <w:lastRenderedPageBreak/>
              <w:t>нный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FA2A0F" w:rsidP="00A0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FA2A0F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Комплексное </w:t>
            </w:r>
            <w:r w:rsidRPr="00A01174">
              <w:rPr>
                <w:rFonts w:ascii="Times New Roman" w:hAnsi="Times New Roman" w:cs="Times New Roman"/>
              </w:rPr>
              <w:lastRenderedPageBreak/>
              <w:t>применение знаний и способов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FA2A0F" w:rsidP="00FA2A0F">
            <w:pPr>
              <w:rPr>
                <w:rFonts w:ascii="Times New Roman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lastRenderedPageBreak/>
              <w:t>Фронталь</w:t>
            </w:r>
            <w:proofErr w:type="spellEnd"/>
            <w:r w:rsidRPr="00A01174">
              <w:rPr>
                <w:rFonts w:ascii="Times New Roman" w:hAnsi="Times New Roman" w:cs="Times New Roman"/>
              </w:rPr>
              <w:t>-</w:t>
            </w:r>
          </w:p>
          <w:p w:rsidR="00FA2A0F" w:rsidRPr="00A01174" w:rsidRDefault="00FA2A0F" w:rsidP="00FA2A0F">
            <w:pPr>
              <w:rPr>
                <w:rFonts w:ascii="Times New Roman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lastRenderedPageBreak/>
              <w:t>ный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FA2A0F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lastRenderedPageBreak/>
              <w:t xml:space="preserve">Умения </w:t>
            </w:r>
            <w:r w:rsidRPr="00A01174">
              <w:rPr>
                <w:rFonts w:ascii="Times New Roman" w:hAnsi="Times New Roman" w:cs="Times New Roman"/>
                <w:bCs/>
              </w:rPr>
              <w:lastRenderedPageBreak/>
              <w:t>анализировать, сопоставлять, сравнивать, выделять главное, формирование эстетической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0F" w:rsidRPr="00A01174" w:rsidRDefault="00E624C6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lastRenderedPageBreak/>
              <w:t xml:space="preserve">Контрольная </w:t>
            </w:r>
            <w:r w:rsidRPr="00A01174">
              <w:rPr>
                <w:rFonts w:ascii="Times New Roman" w:hAnsi="Times New Roman" w:cs="Times New Roman"/>
              </w:rPr>
              <w:lastRenderedPageBreak/>
              <w:t>работа.</w:t>
            </w:r>
          </w:p>
        </w:tc>
      </w:tr>
      <w:tr w:rsidR="00E624C6" w:rsidRPr="00A01174" w:rsidTr="00A0117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FA2A0F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5F7C38" w:rsidP="00FA2A0F">
            <w:pPr>
              <w:rPr>
                <w:rStyle w:val="a3"/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Соборная площадь. Архангельский и Благовещенский соборы.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FA2A0F" w:rsidP="00FA2A0F">
            <w:pPr>
              <w:rPr>
                <w:rFonts w:ascii="Times New Roman" w:hAnsi="Times New Roman" w:cs="Times New Roman"/>
              </w:rPr>
            </w:pPr>
            <w:proofErr w:type="gramStart"/>
            <w:r w:rsidRPr="00A01174">
              <w:rPr>
                <w:rFonts w:ascii="Times New Roman" w:hAnsi="Times New Roman" w:cs="Times New Roman"/>
                <w:bCs/>
              </w:rPr>
              <w:t>Комбинированный</w:t>
            </w:r>
            <w:proofErr w:type="gramEnd"/>
            <w:r w:rsidRPr="00A01174">
              <w:rPr>
                <w:rFonts w:ascii="Times New Roman" w:hAnsi="Times New Roman" w:cs="Times New Roman"/>
                <w:bCs/>
              </w:rPr>
              <w:t xml:space="preserve"> с элементами </w:t>
            </w:r>
            <w:proofErr w:type="spellStart"/>
            <w:r w:rsidRPr="00A01174">
              <w:rPr>
                <w:rFonts w:ascii="Times New Roman" w:hAnsi="Times New Roman" w:cs="Times New Roman"/>
                <w:bCs/>
              </w:rPr>
              <w:t>практич</w:t>
            </w:r>
            <w:proofErr w:type="spellEnd"/>
            <w:r w:rsidRPr="00A01174">
              <w:rPr>
                <w:rFonts w:ascii="Times New Roman" w:hAnsi="Times New Roman" w:cs="Times New Roman"/>
                <w:bCs/>
              </w:rPr>
              <w:t>. работы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A01174">
            <w:pPr>
              <w:ind w:firstLine="7"/>
              <w:rPr>
                <w:rFonts w:ascii="Times New Roman" w:hAnsi="Times New Roman" w:cs="Times New Roman"/>
              </w:rPr>
            </w:pPr>
            <w:r w:rsidRPr="00A01174">
              <w:rPr>
                <w:rStyle w:val="mw-headline"/>
                <w:rFonts w:ascii="Times New Roman" w:hAnsi="Times New Roman" w:cs="Times New Roman"/>
              </w:rPr>
              <w:t>Некрополь Архангельского собора</w:t>
            </w:r>
          </w:p>
          <w:p w:rsidR="00FA2A0F" w:rsidRPr="00A01174" w:rsidRDefault="00FA2A0F" w:rsidP="00A0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FA2A0F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  <w:p w:rsidR="00FA2A0F" w:rsidRPr="00A01174" w:rsidRDefault="00FA2A0F" w:rsidP="00F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95720E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Style w:val="a3"/>
                <w:rFonts w:ascii="Times New Roman" w:hAnsi="Times New Roman" w:cs="Times New Roman"/>
                <w:b w:val="0"/>
              </w:rPr>
              <w:t>Фронтальный опрос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A0F" w:rsidRPr="00A01174" w:rsidRDefault="00FA2A0F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Умение описывать жизнь человека в произведениях изобразительного искусства.</w:t>
            </w:r>
            <w:r w:rsidRPr="00A01174">
              <w:rPr>
                <w:rFonts w:ascii="Times New Roman" w:hAnsi="Times New Roman" w:cs="Times New Roman"/>
              </w:rPr>
              <w:br/>
              <w:t>Раскрывать главные сюжеты рельефов и фресковых росписей.</w:t>
            </w:r>
            <w:r w:rsidRPr="00A01174">
              <w:rPr>
                <w:rFonts w:ascii="Times New Roman" w:hAnsi="Times New Roman" w:cs="Times New Roman"/>
              </w:rPr>
              <w:br/>
              <w:t>Характеризовать основную связь между рельефами и росписями и сооружениями архитектуры.</w:t>
            </w:r>
            <w:r w:rsidRPr="00A01174">
              <w:rPr>
                <w:rFonts w:ascii="Times New Roman" w:hAnsi="Times New Roman" w:cs="Times New Roman"/>
              </w:rPr>
              <w:br/>
              <w:t>Раскрывать художественный канон произведений изобразительного искусства.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A0F" w:rsidRPr="00783850" w:rsidRDefault="00783850" w:rsidP="00FA2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Урок-экскурсия «Соборная площадь»</w:t>
            </w:r>
          </w:p>
        </w:tc>
      </w:tr>
      <w:tr w:rsidR="00E624C6" w:rsidRPr="00A01174" w:rsidTr="00A0117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660320">
            <w:pPr>
              <w:tabs>
                <w:tab w:val="left" w:pos="704"/>
              </w:tabs>
              <w:rPr>
                <w:rFonts w:ascii="Times New Roman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t>Грановитая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палата, Колокольня Ивана Великого.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A01174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Искусство колокольного звона. Аристотель </w:t>
            </w:r>
            <w:proofErr w:type="spellStart"/>
            <w:r w:rsidRPr="00A01174">
              <w:rPr>
                <w:rFonts w:ascii="Times New Roman" w:hAnsi="Times New Roman" w:cs="Times New Roman"/>
              </w:rPr>
              <w:t>Фиораванти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Изучение и первичное закрепление новых знаний и способов </w:t>
            </w:r>
            <w:r w:rsidRPr="00A01174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Style w:val="a3"/>
                <w:rFonts w:ascii="Times New Roman" w:hAnsi="Times New Roman" w:cs="Times New Roman"/>
                <w:b w:val="0"/>
              </w:rPr>
            </w:pPr>
            <w:proofErr w:type="gramStart"/>
            <w:r w:rsidRPr="00A01174">
              <w:rPr>
                <w:rStyle w:val="a3"/>
                <w:rFonts w:ascii="Times New Roman" w:hAnsi="Times New Roman" w:cs="Times New Roman"/>
                <w:b w:val="0"/>
              </w:rPr>
              <w:lastRenderedPageBreak/>
              <w:t>Письмен-</w:t>
            </w:r>
            <w:proofErr w:type="spellStart"/>
            <w:r w:rsidRPr="00A01174">
              <w:rPr>
                <w:rStyle w:val="a3"/>
                <w:rFonts w:ascii="Times New Roman" w:hAnsi="Times New Roman" w:cs="Times New Roman"/>
                <w:b w:val="0"/>
              </w:rPr>
              <w:t>ный</w:t>
            </w:r>
            <w:proofErr w:type="spellEnd"/>
            <w:proofErr w:type="gramEnd"/>
            <w:r w:rsidRPr="00A01174">
              <w:rPr>
                <w:rStyle w:val="a3"/>
                <w:rFonts w:ascii="Times New Roman" w:hAnsi="Times New Roman" w:cs="Times New Roman"/>
                <w:b w:val="0"/>
              </w:rPr>
              <w:t xml:space="preserve">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Уметь характеризовать и раскрывать значения достижений древнеримской </w:t>
            </w:r>
            <w:r w:rsidRPr="00A01174">
              <w:rPr>
                <w:rFonts w:ascii="Times New Roman" w:hAnsi="Times New Roman" w:cs="Times New Roman"/>
              </w:rPr>
              <w:lastRenderedPageBreak/>
              <w:t>цивилизации.</w:t>
            </w:r>
          </w:p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</w:p>
        </w:tc>
      </w:tr>
      <w:tr w:rsidR="00E624C6" w:rsidRPr="00A01174" w:rsidTr="00A0117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A01174">
              <w:rPr>
                <w:rFonts w:ascii="Times New Roman" w:hAnsi="Times New Roman" w:cs="Times New Roman"/>
              </w:rPr>
              <w:t>Возникновение христианства   и судьбы художественной культуры.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Вводный урок.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A01174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Формирование христианской догматики и зарождение традиций иконописи.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Комплексное применение знаний и способов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t>Фронталь</w:t>
            </w:r>
            <w:proofErr w:type="spellEnd"/>
            <w:r w:rsidRPr="00A01174">
              <w:rPr>
                <w:rFonts w:ascii="Times New Roman" w:hAnsi="Times New Roman" w:cs="Times New Roman"/>
              </w:rPr>
              <w:t>-</w:t>
            </w:r>
          </w:p>
          <w:p w:rsidR="005F7C38" w:rsidRPr="00A01174" w:rsidRDefault="005F7C38" w:rsidP="00FA2A0F">
            <w:pPr>
              <w:rPr>
                <w:rStyle w:val="a3"/>
                <w:rFonts w:ascii="Times New Roman" w:hAnsi="Times New Roman" w:cs="Times New Roman"/>
                <w:b w:val="0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t>ный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A011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1174">
              <w:rPr>
                <w:rFonts w:ascii="Times New Roman" w:hAnsi="Times New Roman" w:cs="Times New Roman"/>
                <w:color w:val="000000"/>
              </w:rPr>
              <w:t xml:space="preserve">Характеризовать святых в народе: апостолы Пётр и Павел, Андрей Первозванный, Николай Чудотворец, Сергий Радонежский, С. </w:t>
            </w:r>
            <w:proofErr w:type="spellStart"/>
            <w:r w:rsidRPr="00A01174">
              <w:rPr>
                <w:rFonts w:ascii="Times New Roman" w:hAnsi="Times New Roman" w:cs="Times New Roman"/>
                <w:color w:val="000000"/>
              </w:rPr>
              <w:t>Сваровский</w:t>
            </w:r>
            <w:proofErr w:type="spellEnd"/>
            <w:r w:rsidRPr="00A0117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01174" w:rsidRPr="00A01174" w:rsidRDefault="00A01174" w:rsidP="00A011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01174">
              <w:rPr>
                <w:rFonts w:ascii="Times New Roman" w:hAnsi="Times New Roman" w:cs="Times New Roman"/>
                <w:color w:val="000000"/>
              </w:rPr>
              <w:t>Объяснять</w:t>
            </w:r>
            <w:proofErr w:type="gramEnd"/>
            <w:r w:rsidRPr="00A01174">
              <w:rPr>
                <w:rFonts w:ascii="Times New Roman" w:hAnsi="Times New Roman" w:cs="Times New Roman"/>
                <w:color w:val="000000"/>
              </w:rPr>
              <w:t xml:space="preserve"> почему именно человек обращался с молитвами  о помощи к ним.</w:t>
            </w:r>
          </w:p>
          <w:p w:rsidR="005F7C38" w:rsidRPr="00A01174" w:rsidRDefault="00A01174" w:rsidP="00A01174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/>
                <w:color w:val="000000"/>
              </w:rPr>
              <w:t xml:space="preserve">Раскрывать </w:t>
            </w:r>
            <w:r w:rsidRPr="00A01174">
              <w:rPr>
                <w:rFonts w:ascii="Times New Roman" w:hAnsi="Times New Roman" w:cs="Times New Roman"/>
                <w:color w:val="000000"/>
              </w:rPr>
              <w:t>смыл понятия юродивые.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38" w:rsidRPr="00A01174" w:rsidRDefault="00E624C6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E624C6" w:rsidRPr="00A01174" w:rsidTr="00A0117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7C48E6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A01174">
              <w:rPr>
                <w:rFonts w:ascii="Times New Roman" w:hAnsi="Times New Roman" w:cs="Times New Roman"/>
              </w:rPr>
              <w:t>Икона и картина. Феофан Грек.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>Изучение нового материала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A01174">
            <w:pPr>
              <w:ind w:firstLine="7"/>
              <w:rPr>
                <w:rFonts w:ascii="Times New Roman" w:hAnsi="Times New Roman" w:cs="Times New Roman"/>
                <w:bCs/>
              </w:rPr>
            </w:pPr>
            <w:r w:rsidRPr="00A01174">
              <w:rPr>
                <w:rFonts w:ascii="Times New Roman" w:hAnsi="Times New Roman" w:cs="Times New Roman"/>
                <w:bCs/>
                <w:iCs/>
              </w:rPr>
              <w:t>Отличие иконы от картины.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Style w:val="a3"/>
                <w:rFonts w:ascii="Times New Roman" w:hAnsi="Times New Roman" w:cs="Times New Roman"/>
                <w:b w:val="0"/>
              </w:rPr>
            </w:pPr>
            <w:r w:rsidRPr="00A01174">
              <w:rPr>
                <w:rStyle w:val="a3"/>
                <w:rFonts w:ascii="Times New Roman" w:hAnsi="Times New Roman" w:cs="Times New Roman"/>
                <w:b w:val="0"/>
              </w:rPr>
              <w:t>Викторина.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Усвоить особенности языка разных видов искусства и </w:t>
            </w:r>
            <w:proofErr w:type="spellStart"/>
            <w:proofErr w:type="gramStart"/>
            <w:r w:rsidRPr="00A01174">
              <w:rPr>
                <w:rFonts w:ascii="Times New Roman" w:hAnsi="Times New Roman" w:cs="Times New Roman"/>
              </w:rPr>
              <w:t>художес-твенных</w:t>
            </w:r>
            <w:proofErr w:type="spellEnd"/>
            <w:proofErr w:type="gramEnd"/>
            <w:r w:rsidRPr="00A01174">
              <w:rPr>
                <w:rFonts w:ascii="Times New Roman" w:hAnsi="Times New Roman" w:cs="Times New Roman"/>
              </w:rPr>
              <w:t xml:space="preserve"> средств  вы-разительности; пони-манию условности языка искусства;</w:t>
            </w:r>
          </w:p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</w:p>
        </w:tc>
      </w:tr>
      <w:tr w:rsidR="00E624C6" w:rsidRPr="00A01174" w:rsidTr="00A0117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660320">
            <w:pPr>
              <w:tabs>
                <w:tab w:val="left" w:pos="704"/>
              </w:tabs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Вершина русской национальной школы </w:t>
            </w:r>
            <w:r w:rsidRPr="00A01174">
              <w:rPr>
                <w:rFonts w:ascii="Times New Roman" w:hAnsi="Times New Roman" w:cs="Times New Roman"/>
              </w:rPr>
              <w:lastRenderedPageBreak/>
              <w:t>иконописи Андрей Рублев. «Троица».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lastRenderedPageBreak/>
              <w:t>Практикум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A01174">
            <w:pPr>
              <w:ind w:firstLine="7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iCs/>
              </w:rPr>
              <w:t xml:space="preserve">Житие св. Андрея Рублева. </w:t>
            </w:r>
            <w:r w:rsidRPr="00A01174">
              <w:rPr>
                <w:rStyle w:val="mw-headline"/>
                <w:rFonts w:ascii="Times New Roman" w:hAnsi="Times New Roman" w:cs="Times New Roman"/>
              </w:rPr>
              <w:lastRenderedPageBreak/>
              <w:t xml:space="preserve">История иконы </w:t>
            </w:r>
            <w:r w:rsidRPr="00A01174">
              <w:rPr>
                <w:rFonts w:ascii="Times New Roman" w:hAnsi="Times New Roman" w:cs="Times New Roman"/>
                <w:iCs/>
              </w:rPr>
              <w:t>«Троица»</w:t>
            </w:r>
            <w:r w:rsidRPr="00A01174">
              <w:rPr>
                <w:rStyle w:val="mw-headline"/>
                <w:rFonts w:ascii="Times New Roman" w:hAnsi="Times New Roman" w:cs="Times New Roman"/>
              </w:rPr>
              <w:t xml:space="preserve"> в XX 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lastRenderedPageBreak/>
              <w:t xml:space="preserve">Проверка и оценка знаний и </w:t>
            </w:r>
            <w:r w:rsidRPr="00A01174">
              <w:rPr>
                <w:rFonts w:ascii="Times New Roman" w:hAnsi="Times New Roman" w:cs="Times New Roman"/>
              </w:rPr>
              <w:lastRenderedPageBreak/>
              <w:t>способов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7C48E6">
            <w:pPr>
              <w:rPr>
                <w:rFonts w:ascii="Times New Roman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lastRenderedPageBreak/>
              <w:t>Фронталь</w:t>
            </w:r>
            <w:proofErr w:type="spellEnd"/>
            <w:r w:rsidRPr="00A01174">
              <w:rPr>
                <w:rFonts w:ascii="Times New Roman" w:hAnsi="Times New Roman" w:cs="Times New Roman"/>
              </w:rPr>
              <w:t>-</w:t>
            </w:r>
          </w:p>
          <w:p w:rsidR="005F7C38" w:rsidRPr="00A01174" w:rsidRDefault="005F7C38" w:rsidP="007C48E6">
            <w:pPr>
              <w:rPr>
                <w:rStyle w:val="a3"/>
                <w:rFonts w:ascii="Times New Roman" w:hAnsi="Times New Roman" w:cs="Times New Roman"/>
                <w:b w:val="0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lastRenderedPageBreak/>
              <w:t>ный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lastRenderedPageBreak/>
              <w:t xml:space="preserve">Уметь логически обосновывать и </w:t>
            </w:r>
            <w:r w:rsidRPr="00A01174">
              <w:rPr>
                <w:rFonts w:ascii="Times New Roman" w:hAnsi="Times New Roman" w:cs="Times New Roman"/>
              </w:rPr>
              <w:lastRenderedPageBreak/>
              <w:t>аргументировать суждения, давать общие утверждения.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38" w:rsidRPr="00A01174" w:rsidRDefault="005F7C38" w:rsidP="00660320">
            <w:pPr>
              <w:rPr>
                <w:rFonts w:ascii="Times New Roman" w:hAnsi="Times New Roman" w:cs="Times New Roman"/>
              </w:rPr>
            </w:pPr>
          </w:p>
        </w:tc>
      </w:tr>
      <w:tr w:rsidR="00E624C6" w:rsidRPr="00A01174" w:rsidTr="00A0117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660320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Изобразительный язык средневековой иконописи. Икона как образ потустороннего мира. Происхождение иконописи.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>Урок-лекция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A01174">
            <w:pPr>
              <w:ind w:firstLine="7"/>
              <w:rPr>
                <w:rFonts w:ascii="Times New Roman" w:hAnsi="Times New Roman" w:cs="Times New Roman"/>
                <w:iCs/>
              </w:rPr>
            </w:pPr>
            <w:r w:rsidRPr="00A01174">
              <w:rPr>
                <w:rFonts w:ascii="Times New Roman" w:hAnsi="Times New Roman" w:cs="Times New Roman"/>
              </w:rPr>
              <w:t xml:space="preserve">Символика света и цвета в иконе. Станковая живопись. Фреска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7C48E6">
            <w:pPr>
              <w:rPr>
                <w:rFonts w:ascii="Times New Roman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t>Фронталь</w:t>
            </w:r>
            <w:proofErr w:type="spellEnd"/>
            <w:r w:rsidRPr="00A01174">
              <w:rPr>
                <w:rFonts w:ascii="Times New Roman" w:hAnsi="Times New Roman" w:cs="Times New Roman"/>
              </w:rPr>
              <w:t>-</w:t>
            </w:r>
          </w:p>
          <w:p w:rsidR="005F7C38" w:rsidRPr="00A01174" w:rsidRDefault="005F7C38" w:rsidP="007C48E6">
            <w:pPr>
              <w:rPr>
                <w:rStyle w:val="a3"/>
                <w:rFonts w:ascii="Times New Roman" w:hAnsi="Times New Roman" w:cs="Times New Roman"/>
                <w:b w:val="0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t>ный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Формировать </w:t>
            </w:r>
            <w:proofErr w:type="spellStart"/>
            <w:proofErr w:type="gramStart"/>
            <w:r w:rsidRPr="00A01174">
              <w:rPr>
                <w:rFonts w:ascii="Times New Roman" w:hAnsi="Times New Roman" w:cs="Times New Roman"/>
              </w:rPr>
              <w:t>мировоз</w:t>
            </w:r>
            <w:proofErr w:type="spellEnd"/>
            <w:r w:rsidRPr="00A01174">
              <w:rPr>
                <w:rFonts w:ascii="Times New Roman" w:hAnsi="Times New Roman" w:cs="Times New Roman"/>
              </w:rPr>
              <w:t>-зрение</w:t>
            </w:r>
            <w:proofErr w:type="gramEnd"/>
            <w:r w:rsidRPr="00A01174">
              <w:rPr>
                <w:rFonts w:ascii="Times New Roman" w:hAnsi="Times New Roman" w:cs="Times New Roman"/>
              </w:rPr>
              <w:t>, целостное представление о мире и формах бытия искусства.</w:t>
            </w:r>
          </w:p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</w:p>
        </w:tc>
      </w:tr>
      <w:tr w:rsidR="00E624C6" w:rsidRPr="00A01174" w:rsidTr="00A0117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660320">
            <w:pPr>
              <w:tabs>
                <w:tab w:val="left" w:pos="704"/>
              </w:tabs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Ведущий московский изограф Дионисий.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A01174">
            <w:pPr>
              <w:ind w:firstLine="7"/>
              <w:rPr>
                <w:rFonts w:ascii="Times New Roman" w:hAnsi="Times New Roman" w:cs="Times New Roman"/>
                <w:iCs/>
              </w:rPr>
            </w:pPr>
            <w:r w:rsidRPr="00A01174">
              <w:rPr>
                <w:rFonts w:ascii="Times New Roman" w:hAnsi="Times New Roman" w:cs="Times New Roman"/>
              </w:rPr>
              <w:t>Продолжатель традиций А. Рублева.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 Проверка и оценка знаний и способов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Style w:val="a3"/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 w:rsidRPr="00A01174">
              <w:rPr>
                <w:rFonts w:ascii="Times New Roman" w:eastAsia="Arial Unicode MS" w:hAnsi="Times New Roman" w:cs="Times New Roman"/>
              </w:rPr>
              <w:t>Проверо-чная</w:t>
            </w:r>
            <w:proofErr w:type="spellEnd"/>
            <w:proofErr w:type="gramEnd"/>
            <w:r w:rsidRPr="00A01174">
              <w:rPr>
                <w:rFonts w:ascii="Times New Roman" w:eastAsia="Arial Unicode MS" w:hAnsi="Times New Roman" w:cs="Times New Roman"/>
              </w:rPr>
              <w:t xml:space="preserve"> работа.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Усвоить особенности языка разных видов искусства и </w:t>
            </w:r>
            <w:proofErr w:type="spellStart"/>
            <w:proofErr w:type="gramStart"/>
            <w:r w:rsidRPr="00A01174">
              <w:rPr>
                <w:rFonts w:ascii="Times New Roman" w:hAnsi="Times New Roman" w:cs="Times New Roman"/>
              </w:rPr>
              <w:t>художес-твенных</w:t>
            </w:r>
            <w:proofErr w:type="spellEnd"/>
            <w:proofErr w:type="gramEnd"/>
            <w:r w:rsidRPr="00A01174">
              <w:rPr>
                <w:rFonts w:ascii="Times New Roman" w:hAnsi="Times New Roman" w:cs="Times New Roman"/>
              </w:rPr>
              <w:t xml:space="preserve"> средств  вы-разительности; пони-манию условности языка искусства;</w:t>
            </w:r>
          </w:p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E624C6" w:rsidRPr="00A01174" w:rsidTr="00A0117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660320">
            <w:pPr>
              <w:tabs>
                <w:tab w:val="left" w:pos="704"/>
              </w:tabs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Архитектура Армении и Грузии. Апостольский удел Богоматери.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>Изучение нового материала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A01174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Объединяющая роль христианской церкви в становлении европейской художественной культуры. Роль христианского религиозного сознания в создании картины мира средневекового человека.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t>Фронталь</w:t>
            </w:r>
            <w:proofErr w:type="spellEnd"/>
            <w:r w:rsidRPr="00A01174">
              <w:rPr>
                <w:rFonts w:ascii="Times New Roman" w:hAnsi="Times New Roman" w:cs="Times New Roman"/>
              </w:rPr>
              <w:t>-</w:t>
            </w:r>
          </w:p>
          <w:p w:rsidR="005F7C38" w:rsidRPr="00A01174" w:rsidRDefault="005F7C38" w:rsidP="00FA2A0F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t>ный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95720E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Формировать </w:t>
            </w:r>
            <w:proofErr w:type="spellStart"/>
            <w:proofErr w:type="gramStart"/>
            <w:r w:rsidRPr="00A01174">
              <w:rPr>
                <w:rFonts w:ascii="Times New Roman" w:hAnsi="Times New Roman" w:cs="Times New Roman"/>
              </w:rPr>
              <w:t>мировоз</w:t>
            </w:r>
            <w:proofErr w:type="spellEnd"/>
            <w:r w:rsidRPr="00A01174">
              <w:rPr>
                <w:rFonts w:ascii="Times New Roman" w:hAnsi="Times New Roman" w:cs="Times New Roman"/>
              </w:rPr>
              <w:t>-зрение</w:t>
            </w:r>
            <w:proofErr w:type="gramEnd"/>
            <w:r w:rsidRPr="00A01174">
              <w:rPr>
                <w:rFonts w:ascii="Times New Roman" w:hAnsi="Times New Roman" w:cs="Times New Roman"/>
              </w:rPr>
              <w:t>, целостное представление о мире и формах бытия искусства.</w:t>
            </w:r>
          </w:p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</w:p>
        </w:tc>
      </w:tr>
      <w:tr w:rsidR="00E624C6" w:rsidRPr="00A01174" w:rsidTr="00A0117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660320">
            <w:pPr>
              <w:tabs>
                <w:tab w:val="left" w:pos="704"/>
              </w:tabs>
              <w:rPr>
                <w:rFonts w:ascii="Times New Roman" w:hAnsi="Times New Roman" w:cs="Times New Roman"/>
                <w:iCs/>
              </w:rPr>
            </w:pPr>
            <w:r w:rsidRPr="00A01174">
              <w:rPr>
                <w:rFonts w:ascii="Times New Roman" w:hAnsi="Times New Roman" w:cs="Times New Roman"/>
                <w:iCs/>
              </w:rPr>
              <w:t xml:space="preserve">«Слово о полку Игореве» в русской </w:t>
            </w:r>
            <w:r w:rsidRPr="00A01174">
              <w:rPr>
                <w:rFonts w:ascii="Times New Roman" w:hAnsi="Times New Roman" w:cs="Times New Roman"/>
                <w:iCs/>
              </w:rPr>
              <w:lastRenderedPageBreak/>
              <w:t xml:space="preserve">культуре. Древняя Русь в изобразительном искусстве.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lastRenderedPageBreak/>
              <w:t xml:space="preserve">Изучение нового </w:t>
            </w:r>
            <w:r w:rsidRPr="00A01174">
              <w:rPr>
                <w:rFonts w:ascii="Times New Roman" w:hAnsi="Times New Roman" w:cs="Times New Roman"/>
                <w:bCs/>
              </w:rPr>
              <w:lastRenderedPageBreak/>
              <w:t>материала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A01174">
            <w:pPr>
              <w:ind w:firstLine="7"/>
              <w:rPr>
                <w:rFonts w:ascii="Times New Roman" w:hAnsi="Times New Roman" w:cs="Times New Roman"/>
                <w:iCs/>
              </w:rPr>
            </w:pPr>
            <w:r w:rsidRPr="00A01174">
              <w:rPr>
                <w:rFonts w:ascii="Times New Roman" w:hAnsi="Times New Roman" w:cs="Times New Roman"/>
                <w:iCs/>
              </w:rPr>
              <w:lastRenderedPageBreak/>
              <w:t xml:space="preserve">Братья Васнецовы. Рерих. </w:t>
            </w:r>
            <w:proofErr w:type="spellStart"/>
            <w:r w:rsidRPr="00A01174">
              <w:rPr>
                <w:rFonts w:ascii="Times New Roman" w:hAnsi="Times New Roman" w:cs="Times New Roman"/>
                <w:iCs/>
              </w:rPr>
              <w:t>Билибин</w:t>
            </w:r>
            <w:proofErr w:type="spellEnd"/>
            <w:r w:rsidRPr="00A01174">
              <w:rPr>
                <w:rFonts w:ascii="Times New Roman" w:hAnsi="Times New Roman" w:cs="Times New Roman"/>
                <w:iCs/>
              </w:rPr>
              <w:t xml:space="preserve">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Изучение и первичное </w:t>
            </w:r>
            <w:r w:rsidRPr="00A01174">
              <w:rPr>
                <w:rFonts w:ascii="Times New Roman" w:hAnsi="Times New Roman" w:cs="Times New Roman"/>
              </w:rPr>
              <w:lastRenderedPageBreak/>
              <w:t>закрепление новых знаний и способов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lastRenderedPageBreak/>
              <w:t>Фронталь</w:t>
            </w:r>
            <w:proofErr w:type="spellEnd"/>
            <w:r w:rsidRPr="00A01174">
              <w:rPr>
                <w:rFonts w:ascii="Times New Roman" w:hAnsi="Times New Roman" w:cs="Times New Roman"/>
              </w:rPr>
              <w:t>-</w:t>
            </w:r>
          </w:p>
          <w:p w:rsidR="005F7C38" w:rsidRPr="00A01174" w:rsidRDefault="005F7C38" w:rsidP="00FA2A0F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lastRenderedPageBreak/>
              <w:t>ный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660320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lastRenderedPageBreak/>
              <w:t xml:space="preserve">Рассуждать, сравнивать, делать </w:t>
            </w:r>
            <w:r w:rsidRPr="00A01174">
              <w:rPr>
                <w:rFonts w:ascii="Times New Roman" w:hAnsi="Times New Roman" w:cs="Times New Roman"/>
                <w:bCs/>
              </w:rPr>
              <w:lastRenderedPageBreak/>
              <w:t>выводы, работать с учебной и дополнительной литературой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</w:p>
        </w:tc>
      </w:tr>
      <w:tr w:rsidR="00E624C6" w:rsidRPr="00A01174" w:rsidTr="00A0117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660320">
            <w:pPr>
              <w:tabs>
                <w:tab w:val="left" w:pos="704"/>
              </w:tabs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Итоговый урок-семинар. </w:t>
            </w:r>
            <w:r w:rsidRPr="00A01174">
              <w:rPr>
                <w:rFonts w:ascii="Times New Roman" w:eastAsia="Arial Unicode MS" w:hAnsi="Times New Roman" w:cs="Times New Roman"/>
              </w:rPr>
              <w:t>Рождество Христово на Руси.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Урок-семинар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A01174">
            <w:pPr>
              <w:ind w:firstLine="7"/>
              <w:rPr>
                <w:rFonts w:ascii="Times New Roman" w:hAnsi="Times New Roman" w:cs="Times New Roman"/>
                <w:iCs/>
              </w:rPr>
            </w:pPr>
            <w:r w:rsidRPr="00A01174">
              <w:rPr>
                <w:rFonts w:ascii="Times New Roman" w:hAnsi="Times New Roman" w:cs="Times New Roman"/>
              </w:rPr>
              <w:t>Древняя Русь в художественной культуре.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Комплексное применение знаний и способов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>Формулировать вопросы по изучаемой теме, оценивать ответ одноклассников, совершенствовать навыки общения, способность сознательно организовывать и регулировать свою деятельность, учить отстаивать свою точку зрения.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C38" w:rsidRPr="00A01174" w:rsidRDefault="005F7C38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Тест</w:t>
            </w:r>
          </w:p>
        </w:tc>
      </w:tr>
      <w:tr w:rsidR="00E624C6" w:rsidRPr="00A01174" w:rsidTr="00A01174">
        <w:tc>
          <w:tcPr>
            <w:tcW w:w="160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8C4" w:rsidRPr="00A01174" w:rsidRDefault="00660320" w:rsidP="00A01174">
            <w:pPr>
              <w:ind w:right="-64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01174">
              <w:rPr>
                <w:rStyle w:val="a3"/>
                <w:rFonts w:ascii="Times New Roman" w:hAnsi="Times New Roman" w:cs="Times New Roman"/>
              </w:rPr>
              <w:t>Художественная культура Эпохи Возрождения.</w:t>
            </w:r>
          </w:p>
        </w:tc>
      </w:tr>
      <w:tr w:rsidR="00A01174" w:rsidRPr="00A01174" w:rsidTr="00A0117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FA2A0F">
            <w:pPr>
              <w:rPr>
                <w:rFonts w:ascii="Times New Roman" w:eastAsia="Arial Unicode MS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iCs/>
              </w:rPr>
              <w:t>Обзор.</w:t>
            </w:r>
            <w:r w:rsidRPr="00A01174">
              <w:rPr>
                <w:rFonts w:ascii="Times New Roman" w:hAnsi="Times New Roman" w:cs="Times New Roman"/>
              </w:rPr>
              <w:t xml:space="preserve"> Архитектура эпохи Возрождения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>Изучение нового материала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A01174">
            <w:pPr>
              <w:ind w:firstLine="7"/>
              <w:rPr>
                <w:rFonts w:ascii="Times New Roman" w:hAnsi="Times New Roman" w:cs="Times New Roman"/>
                <w:b/>
                <w:bCs/>
              </w:rPr>
            </w:pPr>
            <w:r w:rsidRPr="00A01174">
              <w:rPr>
                <w:rFonts w:ascii="Times New Roman" w:hAnsi="Times New Roman" w:cs="Times New Roman"/>
              </w:rPr>
              <w:t>Античность и Возрождение. Периодизация культуры Возрождения</w:t>
            </w:r>
            <w:r w:rsidRPr="00A01174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FA2A0F">
            <w:pPr>
              <w:rPr>
                <w:rFonts w:ascii="Times New Roman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t>Фронталь</w:t>
            </w:r>
            <w:proofErr w:type="spellEnd"/>
            <w:r w:rsidRPr="00A01174">
              <w:rPr>
                <w:rFonts w:ascii="Times New Roman" w:hAnsi="Times New Roman" w:cs="Times New Roman"/>
              </w:rPr>
              <w:t>-</w:t>
            </w:r>
          </w:p>
          <w:p w:rsidR="00A01174" w:rsidRPr="00A01174" w:rsidRDefault="00A01174" w:rsidP="00FA2A0F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t>ный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590AA5">
            <w:pPr>
              <w:rPr>
                <w:rFonts w:ascii="Times New Roman" w:hAnsi="Times New Roman" w:cs="Times New Roman"/>
                <w:color w:val="000000"/>
              </w:rPr>
            </w:pPr>
            <w:r w:rsidRPr="00A01174">
              <w:rPr>
                <w:rFonts w:ascii="Times New Roman" w:hAnsi="Times New Roman" w:cs="Times New Roman"/>
                <w:color w:val="000000"/>
              </w:rPr>
              <w:t>Раскрывать понятие идеал.</w:t>
            </w:r>
          </w:p>
          <w:p w:rsidR="00A01174" w:rsidRPr="00A01174" w:rsidRDefault="00A01174" w:rsidP="00590AA5">
            <w:pPr>
              <w:rPr>
                <w:rFonts w:ascii="Times New Roman" w:hAnsi="Times New Roman" w:cs="Times New Roman"/>
                <w:color w:val="000000"/>
              </w:rPr>
            </w:pPr>
            <w:r w:rsidRPr="00A01174">
              <w:rPr>
                <w:rFonts w:ascii="Times New Roman" w:hAnsi="Times New Roman" w:cs="Times New Roman"/>
                <w:color w:val="000000"/>
              </w:rPr>
              <w:t>Характеризовать основные черты идеал человека в античности, средневековье и в эпохе Возрождения.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74" w:rsidRPr="00A01174" w:rsidRDefault="00A01174" w:rsidP="00FA2A0F">
            <w:pPr>
              <w:rPr>
                <w:rFonts w:ascii="Times New Roman" w:hAnsi="Times New Roman" w:cs="Times New Roman"/>
              </w:rPr>
            </w:pPr>
          </w:p>
        </w:tc>
      </w:tr>
      <w:tr w:rsidR="00A01174" w:rsidRPr="00A01174" w:rsidTr="00A0117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660320">
            <w:pPr>
              <w:rPr>
                <w:rFonts w:ascii="Times New Roman" w:hAnsi="Times New Roman" w:cs="Times New Roman"/>
                <w:b/>
                <w:iCs/>
              </w:rPr>
            </w:pPr>
            <w:r w:rsidRPr="00A01174">
              <w:rPr>
                <w:rFonts w:ascii="Times New Roman" w:hAnsi="Times New Roman" w:cs="Times New Roman"/>
              </w:rPr>
              <w:t xml:space="preserve">Предшественники Возрождения Данте, </w:t>
            </w:r>
            <w:r w:rsidRPr="00A01174">
              <w:rPr>
                <w:rFonts w:ascii="Times New Roman" w:hAnsi="Times New Roman" w:cs="Times New Roman"/>
              </w:rPr>
              <w:lastRenderedPageBreak/>
              <w:t>Петрарка, Боккаччо.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lastRenderedPageBreak/>
              <w:t xml:space="preserve">Изучение нового </w:t>
            </w:r>
            <w:r w:rsidRPr="00A01174">
              <w:rPr>
                <w:rFonts w:ascii="Times New Roman" w:hAnsi="Times New Roman" w:cs="Times New Roman"/>
                <w:bCs/>
              </w:rPr>
              <w:lastRenderedPageBreak/>
              <w:t>материала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A01174">
            <w:pPr>
              <w:ind w:left="-93" w:firstLine="7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lastRenderedPageBreak/>
              <w:t>Становление  гуманизма в философии и литературе</w:t>
            </w:r>
            <w:proofErr w:type="gramStart"/>
            <w:r w:rsidRPr="00A01174">
              <w:rPr>
                <w:rFonts w:ascii="Times New Roman" w:hAnsi="Times New Roman" w:cs="Times New Roman"/>
              </w:rPr>
              <w:t>  П</w:t>
            </w:r>
            <w:proofErr w:type="gramEnd"/>
            <w:r w:rsidRPr="00A01174">
              <w:rPr>
                <w:rFonts w:ascii="Times New Roman" w:hAnsi="Times New Roman" w:cs="Times New Roman"/>
              </w:rPr>
              <w:t xml:space="preserve">ико </w:t>
            </w:r>
            <w:r w:rsidRPr="00A01174">
              <w:rPr>
                <w:rFonts w:ascii="Times New Roman" w:hAnsi="Times New Roman" w:cs="Times New Roman"/>
              </w:rPr>
              <w:lastRenderedPageBreak/>
              <w:t xml:space="preserve">Делла </w:t>
            </w:r>
            <w:proofErr w:type="spellStart"/>
            <w:r w:rsidRPr="00A01174">
              <w:rPr>
                <w:rFonts w:ascii="Times New Roman" w:hAnsi="Times New Roman" w:cs="Times New Roman"/>
              </w:rPr>
              <w:t>Мирандола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lastRenderedPageBreak/>
              <w:t xml:space="preserve">Изучение и первичное закрепление </w:t>
            </w:r>
            <w:r w:rsidRPr="00A01174">
              <w:rPr>
                <w:rFonts w:ascii="Times New Roman" w:hAnsi="Times New Roman" w:cs="Times New Roman"/>
              </w:rPr>
              <w:lastRenderedPageBreak/>
              <w:t>новых знаний и способов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lastRenderedPageBreak/>
              <w:t>Фронталь</w:t>
            </w:r>
            <w:proofErr w:type="spellEnd"/>
            <w:r w:rsidRPr="00A01174">
              <w:rPr>
                <w:rFonts w:ascii="Times New Roman" w:hAnsi="Times New Roman" w:cs="Times New Roman"/>
              </w:rPr>
              <w:t>-</w:t>
            </w:r>
          </w:p>
          <w:p w:rsidR="00660320" w:rsidRPr="00A01174" w:rsidRDefault="00660320" w:rsidP="00FA2A0F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t>ный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 xml:space="preserve">Рассуждать, сравнивать, делать выводы, работать с </w:t>
            </w:r>
            <w:r w:rsidRPr="00A01174">
              <w:rPr>
                <w:rFonts w:ascii="Times New Roman" w:hAnsi="Times New Roman" w:cs="Times New Roman"/>
                <w:bCs/>
              </w:rPr>
              <w:lastRenderedPageBreak/>
              <w:t>учебной и дополнительной литературой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</w:p>
        </w:tc>
      </w:tr>
      <w:tr w:rsidR="00A01174" w:rsidRPr="00A01174" w:rsidTr="00A0117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660320">
            <w:pPr>
              <w:rPr>
                <w:rFonts w:ascii="Times New Roman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t>Джотто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как выразитель нового ощущения человеческого  достоинства.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A01174">
            <w:pPr>
              <w:ind w:firstLine="7"/>
              <w:rPr>
                <w:rFonts w:ascii="Times New Roman" w:hAnsi="Times New Roman" w:cs="Times New Roman"/>
                <w:iCs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t>Джотто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в Падуе и Флоренции</w:t>
            </w:r>
            <w:proofErr w:type="gramStart"/>
            <w:r w:rsidRPr="00A01174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Комплексное применение знаний и способов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</w:p>
        </w:tc>
      </w:tr>
      <w:tr w:rsidR="00A01174" w:rsidRPr="00A01174" w:rsidTr="00A0117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660320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Альберти и Брунеллески. Развитие ренессансного искусства в городах Италии.    Жемчужины архитектуры и скульптуры Флоренции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>Урок формирования знаний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A01174">
            <w:pPr>
              <w:ind w:firstLine="7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 Новое понимание пространства в городской архитектуре.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t>Фронталь</w:t>
            </w:r>
            <w:proofErr w:type="spellEnd"/>
            <w:r w:rsidRPr="00A01174">
              <w:rPr>
                <w:rFonts w:ascii="Times New Roman" w:hAnsi="Times New Roman" w:cs="Times New Roman"/>
              </w:rPr>
              <w:t>-</w:t>
            </w:r>
          </w:p>
          <w:p w:rsidR="00660320" w:rsidRPr="00A01174" w:rsidRDefault="00660320" w:rsidP="00FA2A0F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t>ный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660320">
            <w:pPr>
              <w:rPr>
                <w:rFonts w:ascii="Times New Roman" w:hAnsi="Times New Roman" w:cs="Times New Roman"/>
                <w:bCs/>
              </w:rPr>
            </w:pPr>
            <w:r w:rsidRPr="00A01174">
              <w:rPr>
                <w:rFonts w:ascii="Times New Roman" w:hAnsi="Times New Roman" w:cs="Times New Roman"/>
                <w:bCs/>
              </w:rPr>
              <w:t>Логически мыслить, классифицировать, выявлять связи и делать выводы, объяснять особенности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Опросный лист.</w:t>
            </w:r>
          </w:p>
        </w:tc>
      </w:tr>
      <w:tr w:rsidR="00A01174" w:rsidRPr="00A01174" w:rsidTr="00A0117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660320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Фра </w:t>
            </w:r>
            <w:proofErr w:type="spellStart"/>
            <w:r w:rsidRPr="00A01174">
              <w:rPr>
                <w:rFonts w:ascii="Times New Roman" w:hAnsi="Times New Roman" w:cs="Times New Roman"/>
              </w:rPr>
              <w:t>Анжелико</w:t>
            </w:r>
            <w:proofErr w:type="spellEnd"/>
            <w:r w:rsidRPr="00A01174">
              <w:rPr>
                <w:rFonts w:ascii="Times New Roman" w:hAnsi="Times New Roman" w:cs="Times New Roman"/>
              </w:rPr>
              <w:t>. Мазаччо</w:t>
            </w:r>
            <w:r w:rsidRPr="00A01174">
              <w:rPr>
                <w:rFonts w:ascii="Times New Roman" w:hAnsi="Times New Roman" w:cs="Times New Roman"/>
                <w:b/>
              </w:rPr>
              <w:t>.</w:t>
            </w:r>
            <w:r w:rsidRPr="00A0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1174">
              <w:rPr>
                <w:rFonts w:ascii="Times New Roman" w:hAnsi="Times New Roman" w:cs="Times New Roman"/>
              </w:rPr>
              <w:t>Андреа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1174">
              <w:rPr>
                <w:rFonts w:ascii="Times New Roman" w:hAnsi="Times New Roman" w:cs="Times New Roman"/>
              </w:rPr>
              <w:t>дель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1174">
              <w:rPr>
                <w:rFonts w:ascii="Times New Roman" w:hAnsi="Times New Roman" w:cs="Times New Roman"/>
              </w:rPr>
              <w:t>Вероккьо</w:t>
            </w:r>
            <w:proofErr w:type="spellEnd"/>
            <w:r w:rsidRPr="00A011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>Изучение нового материала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A01174">
            <w:pPr>
              <w:ind w:firstLine="7"/>
              <w:rPr>
                <w:rFonts w:ascii="Times New Roman" w:hAnsi="Times New Roman" w:cs="Times New Roman"/>
                <w:bCs/>
              </w:rPr>
            </w:pPr>
            <w:r w:rsidRPr="00A01174">
              <w:rPr>
                <w:rFonts w:ascii="Times New Roman" w:hAnsi="Times New Roman" w:cs="Times New Roman"/>
              </w:rPr>
              <w:t xml:space="preserve"> Роль перспективы.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t>Фронталь</w:t>
            </w:r>
            <w:proofErr w:type="spellEnd"/>
            <w:r w:rsidRPr="00A01174">
              <w:rPr>
                <w:rFonts w:ascii="Times New Roman" w:hAnsi="Times New Roman" w:cs="Times New Roman"/>
              </w:rPr>
              <w:t>-</w:t>
            </w:r>
          </w:p>
          <w:p w:rsidR="00660320" w:rsidRPr="00A01174" w:rsidRDefault="00660320" w:rsidP="00FA2A0F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t>ный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>Анализировать</w:t>
            </w:r>
            <w:proofErr w:type="gramStart"/>
            <w:r w:rsidRPr="00A01174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A01174">
              <w:rPr>
                <w:rFonts w:ascii="Times New Roman" w:hAnsi="Times New Roman" w:cs="Times New Roman"/>
                <w:bCs/>
              </w:rPr>
              <w:t xml:space="preserve"> сопоставлять, сравнивать, выделять главное, устанавливать причинно-следственные связи, приводить примеры, работать с литературой.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A01174" w:rsidRPr="00A01174" w:rsidTr="00A0117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660320">
            <w:pPr>
              <w:rPr>
                <w:rFonts w:ascii="Times New Roman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t>Сандро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Боттичелли. </w:t>
            </w:r>
            <w:proofErr w:type="spellStart"/>
            <w:r w:rsidRPr="00A01174">
              <w:rPr>
                <w:rFonts w:ascii="Times New Roman" w:hAnsi="Times New Roman" w:cs="Times New Roman"/>
              </w:rPr>
              <w:t>Андреа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1174">
              <w:rPr>
                <w:rFonts w:ascii="Times New Roman" w:hAnsi="Times New Roman" w:cs="Times New Roman"/>
              </w:rPr>
              <w:t>Мантенья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. Донателло.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A01174">
            <w:pPr>
              <w:ind w:firstLine="7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Воскрешение античных образов.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Комплексное применение знаний и способов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eastAsia="Arial Unicode MS" w:hAnsi="Times New Roman" w:cs="Times New Roman"/>
              </w:rPr>
            </w:pPr>
            <w:r w:rsidRPr="00A01174">
              <w:rPr>
                <w:rFonts w:ascii="Times New Roman" w:eastAsia="Arial Unicode MS" w:hAnsi="Times New Roman" w:cs="Times New Roman"/>
              </w:rPr>
              <w:t>Проверочная работа.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работать с текстом, уметь доказывать и защищать свои идеи.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</w:p>
        </w:tc>
      </w:tr>
      <w:tr w:rsidR="00A01174" w:rsidRPr="00A01174" w:rsidTr="00A0117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660320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Фра </w:t>
            </w:r>
            <w:proofErr w:type="spellStart"/>
            <w:r w:rsidRPr="00A01174">
              <w:rPr>
                <w:rFonts w:ascii="Times New Roman" w:hAnsi="Times New Roman" w:cs="Times New Roman"/>
              </w:rPr>
              <w:t>Филиппо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1174">
              <w:rPr>
                <w:rFonts w:ascii="Times New Roman" w:hAnsi="Times New Roman" w:cs="Times New Roman"/>
              </w:rPr>
              <w:t>Липпи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1174">
              <w:rPr>
                <w:rFonts w:ascii="Times New Roman" w:hAnsi="Times New Roman" w:cs="Times New Roman"/>
              </w:rPr>
              <w:t>Филиппино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1174">
              <w:rPr>
                <w:rFonts w:ascii="Times New Roman" w:hAnsi="Times New Roman" w:cs="Times New Roman"/>
              </w:rPr>
              <w:t>Липпи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1174">
              <w:rPr>
                <w:rFonts w:ascii="Times New Roman" w:hAnsi="Times New Roman" w:cs="Times New Roman"/>
              </w:rPr>
              <w:t>Пьетро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1174">
              <w:rPr>
                <w:rFonts w:ascii="Times New Roman" w:hAnsi="Times New Roman" w:cs="Times New Roman"/>
              </w:rPr>
              <w:t>Перуджино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>Комбинированный.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A01174">
            <w:pPr>
              <w:ind w:left="-68" w:firstLine="7"/>
              <w:rPr>
                <w:rFonts w:ascii="Times New Roman" w:hAnsi="Times New Roman" w:cs="Times New Roman"/>
                <w:bCs/>
              </w:rPr>
            </w:pPr>
            <w:r w:rsidRPr="00A01174">
              <w:rPr>
                <w:rFonts w:ascii="Times New Roman" w:hAnsi="Times New Roman" w:cs="Times New Roman"/>
              </w:rPr>
              <w:t>Соотношение архитектуры, скульптуры.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t>Фронталь</w:t>
            </w:r>
            <w:proofErr w:type="spellEnd"/>
            <w:r w:rsidRPr="00A01174">
              <w:rPr>
                <w:rFonts w:ascii="Times New Roman" w:hAnsi="Times New Roman" w:cs="Times New Roman"/>
              </w:rPr>
              <w:t>-</w:t>
            </w:r>
          </w:p>
          <w:p w:rsidR="00660320" w:rsidRPr="00A01174" w:rsidRDefault="00660320" w:rsidP="00FA2A0F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t>ный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координировать  свою деятельность с деятельностью </w:t>
            </w:r>
            <w:proofErr w:type="gramStart"/>
            <w:r w:rsidRPr="00A01174">
              <w:rPr>
                <w:rFonts w:ascii="Times New Roman" w:hAnsi="Times New Roman" w:cs="Times New Roman"/>
              </w:rPr>
              <w:t>уча-</w:t>
            </w:r>
            <w:proofErr w:type="spellStart"/>
            <w:r w:rsidRPr="00A01174">
              <w:rPr>
                <w:rFonts w:ascii="Times New Roman" w:hAnsi="Times New Roman" w:cs="Times New Roman"/>
              </w:rPr>
              <w:t>щихся</w:t>
            </w:r>
            <w:proofErr w:type="spellEnd"/>
            <w:proofErr w:type="gramEnd"/>
            <w:r w:rsidRPr="00A01174">
              <w:rPr>
                <w:rFonts w:ascii="Times New Roman" w:hAnsi="Times New Roman" w:cs="Times New Roman"/>
              </w:rPr>
              <w:t xml:space="preserve"> и  учителя, оценивать свои возможности.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</w:p>
        </w:tc>
      </w:tr>
      <w:tr w:rsidR="00A01174" w:rsidRPr="00A01174" w:rsidTr="00A0117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660320">
            <w:pPr>
              <w:rPr>
                <w:rFonts w:ascii="Times New Roman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t>Пьетро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дела </w:t>
            </w:r>
            <w:proofErr w:type="spellStart"/>
            <w:r w:rsidRPr="00A01174">
              <w:rPr>
                <w:rFonts w:ascii="Times New Roman" w:hAnsi="Times New Roman" w:cs="Times New Roman"/>
              </w:rPr>
              <w:t>Франческо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1174">
              <w:rPr>
                <w:rFonts w:ascii="Times New Roman" w:hAnsi="Times New Roman" w:cs="Times New Roman"/>
              </w:rPr>
              <w:t>Пентурикьо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. Джованни Беллини.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7C48E6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>Комбинированный.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A01174">
            <w:pPr>
              <w:ind w:firstLine="7"/>
              <w:rPr>
                <w:rFonts w:ascii="Times New Roman" w:hAnsi="Times New Roman" w:cs="Times New Roman"/>
                <w:bCs/>
              </w:rPr>
            </w:pPr>
            <w:r w:rsidRPr="00A01174">
              <w:rPr>
                <w:rFonts w:ascii="Times New Roman" w:hAnsi="Times New Roman" w:cs="Times New Roman"/>
              </w:rPr>
              <w:t xml:space="preserve">Универсальность гения.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660320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обобщать материал, творчески мыслить, самостоятельно </w:t>
            </w:r>
            <w:proofErr w:type="spellStart"/>
            <w:proofErr w:type="gramStart"/>
            <w:r w:rsidRPr="00A01174">
              <w:rPr>
                <w:rFonts w:ascii="Times New Roman" w:hAnsi="Times New Roman" w:cs="Times New Roman"/>
              </w:rPr>
              <w:t>дей-ствовать</w:t>
            </w:r>
            <w:proofErr w:type="spellEnd"/>
            <w:proofErr w:type="gramEnd"/>
            <w:r w:rsidRPr="00A01174">
              <w:rPr>
                <w:rFonts w:ascii="Times New Roman" w:hAnsi="Times New Roman" w:cs="Times New Roman"/>
              </w:rPr>
              <w:t>, применять знания на практике.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20" w:rsidRPr="00A01174" w:rsidRDefault="00660320" w:rsidP="00660320">
            <w:pPr>
              <w:tabs>
                <w:tab w:val="left" w:pos="5272"/>
                <w:tab w:val="left" w:pos="5812"/>
              </w:tabs>
              <w:ind w:left="463" w:hanging="463"/>
              <w:jc w:val="right"/>
              <w:rPr>
                <w:rFonts w:ascii="Times New Roman" w:hAnsi="Times New Roman" w:cs="Times New Roman"/>
                <w:iCs/>
              </w:rPr>
            </w:pPr>
            <w:bookmarkStart w:id="0" w:name="_GoBack"/>
            <w:bookmarkEnd w:id="0"/>
          </w:p>
        </w:tc>
      </w:tr>
      <w:tr w:rsidR="00A01174" w:rsidRPr="00A01174" w:rsidTr="00A0117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660320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Микеланджело как ваятель, живописец, архитектор и поэт. Ощущение трагичности заката культуры Возрождения в поздних работах Микеланджело.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>Комбинированный.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A01174">
            <w:pPr>
              <w:ind w:firstLine="7"/>
              <w:rPr>
                <w:rFonts w:ascii="Times New Roman" w:hAnsi="Times New Roman" w:cs="Times New Roman"/>
                <w:bCs/>
              </w:rPr>
            </w:pPr>
            <w:r w:rsidRPr="00A01174">
              <w:rPr>
                <w:rFonts w:ascii="Times New Roman" w:hAnsi="Times New Roman" w:cs="Times New Roman"/>
              </w:rPr>
              <w:t xml:space="preserve"> Росписи Сикстинской капеллы. Внутренний смысл “</w:t>
            </w:r>
            <w:proofErr w:type="spellStart"/>
            <w:proofErr w:type="gramStart"/>
            <w:r w:rsidRPr="00A01174">
              <w:rPr>
                <w:rFonts w:ascii="Times New Roman" w:hAnsi="Times New Roman" w:cs="Times New Roman"/>
              </w:rPr>
              <w:t>C</w:t>
            </w:r>
            <w:proofErr w:type="gramEnd"/>
            <w:r w:rsidRPr="00A01174">
              <w:rPr>
                <w:rFonts w:ascii="Times New Roman" w:hAnsi="Times New Roman" w:cs="Times New Roman"/>
              </w:rPr>
              <w:t>отворения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Адама”. Сонеты Микеланджело.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t>Фронталь</w:t>
            </w:r>
            <w:proofErr w:type="spellEnd"/>
            <w:r w:rsidRPr="00A01174">
              <w:rPr>
                <w:rFonts w:ascii="Times New Roman" w:hAnsi="Times New Roman" w:cs="Times New Roman"/>
              </w:rPr>
              <w:t>-</w:t>
            </w:r>
          </w:p>
          <w:p w:rsidR="00660320" w:rsidRPr="00A01174" w:rsidRDefault="00660320" w:rsidP="00FA2A0F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t>ный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>Устанавливать причинно-следственные связи, приводить примеры, умение работать с литературой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</w:p>
        </w:tc>
      </w:tr>
      <w:tr w:rsidR="00A01174" w:rsidRPr="00A01174" w:rsidTr="00A0117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660320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Рафаэль. Реализм, антропоцентризм, создание прямой перспективы.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A01174">
            <w:pPr>
              <w:ind w:firstLine="7"/>
              <w:rPr>
                <w:rFonts w:ascii="Times New Roman" w:hAnsi="Times New Roman" w:cs="Times New Roman"/>
                <w:bCs/>
              </w:rPr>
            </w:pPr>
            <w:r w:rsidRPr="00A01174">
              <w:rPr>
                <w:rFonts w:ascii="Times New Roman" w:hAnsi="Times New Roman" w:cs="Times New Roman"/>
              </w:rPr>
              <w:t>“Афинская школа” как воплощение античности.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Комплексное применение знаний и способов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t>Фронталь</w:t>
            </w:r>
            <w:proofErr w:type="spellEnd"/>
            <w:r w:rsidRPr="00A01174">
              <w:rPr>
                <w:rFonts w:ascii="Times New Roman" w:hAnsi="Times New Roman" w:cs="Times New Roman"/>
              </w:rPr>
              <w:t>-</w:t>
            </w:r>
          </w:p>
          <w:p w:rsidR="00660320" w:rsidRPr="00A01174" w:rsidRDefault="00660320" w:rsidP="00FA2A0F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A01174">
              <w:rPr>
                <w:rFonts w:ascii="Times New Roman" w:hAnsi="Times New Roman" w:cs="Times New Roman"/>
              </w:rPr>
              <w:t>ный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опрос.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обобщать материал, творчески мыслить, самостоятельно </w:t>
            </w:r>
            <w:proofErr w:type="spellStart"/>
            <w:proofErr w:type="gramStart"/>
            <w:r w:rsidRPr="00A01174">
              <w:rPr>
                <w:rFonts w:ascii="Times New Roman" w:hAnsi="Times New Roman" w:cs="Times New Roman"/>
              </w:rPr>
              <w:t>дей-ствовать</w:t>
            </w:r>
            <w:proofErr w:type="spellEnd"/>
            <w:proofErr w:type="gramEnd"/>
            <w:r w:rsidRPr="00A01174">
              <w:rPr>
                <w:rFonts w:ascii="Times New Roman" w:hAnsi="Times New Roman" w:cs="Times New Roman"/>
              </w:rPr>
              <w:t>, применять знания на практике.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A01174" w:rsidRPr="00A01174" w:rsidTr="00A0117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660320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Образ человека в творчестве Леонардо да Винчи и Рафаэля Санти. Тема Богоматери – одна из ведущих в творчестве </w:t>
            </w:r>
            <w:r w:rsidRPr="00A01174">
              <w:rPr>
                <w:rFonts w:ascii="Times New Roman" w:hAnsi="Times New Roman" w:cs="Times New Roman"/>
              </w:rPr>
              <w:lastRenderedPageBreak/>
              <w:t>художников.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lastRenderedPageBreak/>
              <w:t>Изучение нового материала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A01174">
            <w:pPr>
              <w:ind w:firstLine="7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Своеобразие трактовки темы в иконописи и в эпоху Возрождения.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Комплексное применение знаний и способов </w:t>
            </w:r>
            <w:r w:rsidRPr="00A01174">
              <w:rPr>
                <w:rFonts w:ascii="Times New Roman" w:hAnsi="Times New Roman" w:cs="Times New Roman"/>
              </w:rPr>
              <w:lastRenderedPageBreak/>
              <w:t>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eastAsia="Arial Unicode MS" w:hAnsi="Times New Roman" w:cs="Times New Roman"/>
              </w:rPr>
            </w:pPr>
            <w:r w:rsidRPr="00A01174">
              <w:rPr>
                <w:rFonts w:ascii="Times New Roman" w:eastAsia="Arial Unicode MS" w:hAnsi="Times New Roman" w:cs="Times New Roman"/>
              </w:rPr>
              <w:lastRenderedPageBreak/>
              <w:t xml:space="preserve">Викторина.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3D7CC5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Умение описывать выдающиеся памятники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Опросный лист.</w:t>
            </w:r>
          </w:p>
        </w:tc>
      </w:tr>
      <w:tr w:rsidR="00A01174" w:rsidRPr="00A01174" w:rsidTr="00A0117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660320">
            <w:pPr>
              <w:rPr>
                <w:rFonts w:ascii="Times New Roman" w:hAnsi="Times New Roman" w:cs="Times New Roman"/>
                <w:b/>
              </w:rPr>
            </w:pPr>
            <w:r w:rsidRPr="00A01174">
              <w:rPr>
                <w:rFonts w:ascii="Times New Roman" w:hAnsi="Times New Roman" w:cs="Times New Roman"/>
              </w:rPr>
              <w:t>Развитие региональных школ и стилей. Венецианская школа живописи: Веронезе, Тициан.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>Изучение нового материала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A01174">
            <w:pPr>
              <w:ind w:firstLine="7"/>
              <w:rPr>
                <w:rFonts w:ascii="Times New Roman" w:hAnsi="Times New Roman" w:cs="Times New Roman"/>
                <w:b/>
              </w:rPr>
            </w:pPr>
            <w:r w:rsidRPr="00A01174">
              <w:rPr>
                <w:rFonts w:ascii="Times New Roman" w:hAnsi="Times New Roman" w:cs="Times New Roman"/>
              </w:rPr>
              <w:t xml:space="preserve"> Романтическая живописность венецианской архитектуры.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Изучение и первичное закрепление новых знаний и способов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eastAsia="Arial Unicode MS" w:hAnsi="Times New Roman" w:cs="Times New Roman"/>
              </w:rPr>
            </w:pPr>
            <w:r w:rsidRPr="00A01174">
              <w:rPr>
                <w:rStyle w:val="a3"/>
                <w:rFonts w:ascii="Times New Roman" w:hAnsi="Times New Roman" w:cs="Times New Roman"/>
                <w:b w:val="0"/>
              </w:rPr>
              <w:t>Проверочная работа.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обобщать материал, творчески мыслить, самостоятельно </w:t>
            </w:r>
            <w:proofErr w:type="spellStart"/>
            <w:proofErr w:type="gramStart"/>
            <w:r w:rsidRPr="00A01174">
              <w:rPr>
                <w:rFonts w:ascii="Times New Roman" w:hAnsi="Times New Roman" w:cs="Times New Roman"/>
              </w:rPr>
              <w:t>дей-ствовать</w:t>
            </w:r>
            <w:proofErr w:type="spellEnd"/>
            <w:proofErr w:type="gramEnd"/>
            <w:r w:rsidRPr="00A01174">
              <w:rPr>
                <w:rFonts w:ascii="Times New Roman" w:hAnsi="Times New Roman" w:cs="Times New Roman"/>
              </w:rPr>
              <w:t>, применять знания на практике.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20" w:rsidRPr="00A01174" w:rsidRDefault="00660320" w:rsidP="00660320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Подготовка к семинару. </w:t>
            </w:r>
          </w:p>
        </w:tc>
      </w:tr>
      <w:tr w:rsidR="00A01174" w:rsidRPr="00A01174" w:rsidTr="00A0117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660320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Джорджоне, Тинторетто.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proofErr w:type="gramStart"/>
            <w:r w:rsidRPr="00A01174">
              <w:rPr>
                <w:rFonts w:ascii="Times New Roman" w:hAnsi="Times New Roman" w:cs="Times New Roman"/>
                <w:bCs/>
              </w:rPr>
              <w:t>Комбинированный</w:t>
            </w:r>
            <w:proofErr w:type="gramEnd"/>
            <w:r w:rsidRPr="00A01174">
              <w:rPr>
                <w:rFonts w:ascii="Times New Roman" w:hAnsi="Times New Roman" w:cs="Times New Roman"/>
                <w:bCs/>
              </w:rPr>
              <w:t xml:space="preserve"> с элементами </w:t>
            </w:r>
            <w:proofErr w:type="spellStart"/>
            <w:r w:rsidRPr="00A01174">
              <w:rPr>
                <w:rFonts w:ascii="Times New Roman" w:hAnsi="Times New Roman" w:cs="Times New Roman"/>
                <w:bCs/>
              </w:rPr>
              <w:t>практич</w:t>
            </w:r>
            <w:proofErr w:type="spellEnd"/>
            <w:r w:rsidRPr="00A01174">
              <w:rPr>
                <w:rFonts w:ascii="Times New Roman" w:hAnsi="Times New Roman" w:cs="Times New Roman"/>
                <w:bCs/>
              </w:rPr>
              <w:t>. работы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A01174">
            <w:pPr>
              <w:ind w:firstLine="7"/>
              <w:rPr>
                <w:rFonts w:ascii="Times New Roman" w:hAnsi="Times New Roman" w:cs="Times New Roman"/>
                <w:bCs/>
              </w:rPr>
            </w:pPr>
            <w:r w:rsidRPr="00A01174">
              <w:rPr>
                <w:rFonts w:ascii="Times New Roman" w:hAnsi="Times New Roman" w:cs="Times New Roman"/>
              </w:rPr>
              <w:t>Сочинение-описание.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Комплексное применение знаний и способов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eastAsia="Arial Unicode MS" w:hAnsi="Times New Roman" w:cs="Times New Roman"/>
              </w:rPr>
            </w:pPr>
            <w:r w:rsidRPr="00A01174">
              <w:rPr>
                <w:rStyle w:val="a3"/>
                <w:rFonts w:ascii="Times New Roman" w:hAnsi="Times New Roman" w:cs="Times New Roman"/>
                <w:b w:val="0"/>
              </w:rPr>
              <w:t>«Диспут знатоков»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Описывать скульптурные произведения, воплотившие идеал человека.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Контрольный урок</w:t>
            </w:r>
          </w:p>
        </w:tc>
      </w:tr>
      <w:tr w:rsidR="00A01174" w:rsidRPr="00A01174" w:rsidTr="00A0117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660320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Северное Возрождение. </w:t>
            </w:r>
            <w:proofErr w:type="spellStart"/>
            <w:r w:rsidRPr="00A01174">
              <w:rPr>
                <w:rFonts w:ascii="Times New Roman" w:hAnsi="Times New Roman" w:cs="Times New Roman"/>
              </w:rPr>
              <w:t>Рогир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1174">
              <w:rPr>
                <w:rFonts w:ascii="Times New Roman" w:hAnsi="Times New Roman" w:cs="Times New Roman"/>
              </w:rPr>
              <w:t>ван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дер </w:t>
            </w:r>
            <w:proofErr w:type="spellStart"/>
            <w:r w:rsidRPr="00A01174">
              <w:rPr>
                <w:rFonts w:ascii="Times New Roman" w:hAnsi="Times New Roman" w:cs="Times New Roman"/>
              </w:rPr>
              <w:t>Вейден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. Религиозная живопись братьев Ван </w:t>
            </w:r>
            <w:proofErr w:type="spellStart"/>
            <w:r w:rsidRPr="00A01174">
              <w:rPr>
                <w:rFonts w:ascii="Times New Roman" w:hAnsi="Times New Roman" w:cs="Times New Roman"/>
              </w:rPr>
              <w:t>Эйк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. Портрет четы </w:t>
            </w:r>
            <w:proofErr w:type="spellStart"/>
            <w:r w:rsidRPr="00A01174">
              <w:rPr>
                <w:rFonts w:ascii="Times New Roman" w:hAnsi="Times New Roman" w:cs="Times New Roman"/>
              </w:rPr>
              <w:t>Арнольфини</w:t>
            </w:r>
            <w:proofErr w:type="spellEnd"/>
            <w:r w:rsidRPr="00A011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A01174">
            <w:pPr>
              <w:ind w:firstLine="7"/>
              <w:rPr>
                <w:rFonts w:ascii="Times New Roman" w:hAnsi="Times New Roman" w:cs="Times New Roman"/>
                <w:bCs/>
              </w:rPr>
            </w:pPr>
            <w:r w:rsidRPr="00A01174">
              <w:rPr>
                <w:rFonts w:ascii="Times New Roman" w:hAnsi="Times New Roman" w:cs="Times New Roman"/>
              </w:rPr>
              <w:t>Появление станковой картины.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A01174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Комплексное применение знаний и способов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читать и анализировать </w:t>
            </w:r>
            <w:proofErr w:type="spellStart"/>
            <w:r w:rsidRPr="00A01174">
              <w:rPr>
                <w:rFonts w:ascii="Times New Roman" w:hAnsi="Times New Roman" w:cs="Times New Roman"/>
              </w:rPr>
              <w:t>тексты</w:t>
            </w:r>
            <w:proofErr w:type="gramStart"/>
            <w:r w:rsidRPr="00A01174">
              <w:rPr>
                <w:rFonts w:ascii="Times New Roman" w:hAnsi="Times New Roman" w:cs="Times New Roman"/>
              </w:rPr>
              <w:t>.и</w:t>
            </w:r>
            <w:proofErr w:type="gramEnd"/>
            <w:r w:rsidRPr="00A01174">
              <w:rPr>
                <w:rFonts w:ascii="Times New Roman" w:hAnsi="Times New Roman" w:cs="Times New Roman"/>
              </w:rPr>
              <w:t>спользовать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взаимоконтроль и взаимопомощь по ходу выполнения задания.</w:t>
            </w:r>
          </w:p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</w:p>
        </w:tc>
      </w:tr>
      <w:tr w:rsidR="00A01174" w:rsidRPr="00A01174" w:rsidTr="00A0117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660320">
            <w:pPr>
              <w:rPr>
                <w:rFonts w:ascii="Times New Roman" w:hAnsi="Times New Roman" w:cs="Times New Roman"/>
                <w:b/>
              </w:rPr>
            </w:pPr>
            <w:r w:rsidRPr="00A01174">
              <w:rPr>
                <w:rFonts w:ascii="Times New Roman" w:hAnsi="Times New Roman" w:cs="Times New Roman"/>
              </w:rPr>
              <w:t xml:space="preserve">Гротеск и экзальтации  Матисса </w:t>
            </w:r>
            <w:proofErr w:type="spellStart"/>
            <w:r w:rsidRPr="00A01174">
              <w:rPr>
                <w:rFonts w:ascii="Times New Roman" w:hAnsi="Times New Roman" w:cs="Times New Roman"/>
              </w:rPr>
              <w:t>Нитхарта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1174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A01174">
              <w:rPr>
                <w:rFonts w:ascii="Times New Roman" w:hAnsi="Times New Roman" w:cs="Times New Roman"/>
              </w:rPr>
              <w:t>М.Грюневальда</w:t>
            </w:r>
            <w:proofErr w:type="spellEnd"/>
            <w:r w:rsidRPr="00A01174">
              <w:rPr>
                <w:rFonts w:ascii="Times New Roman" w:hAnsi="Times New Roman" w:cs="Times New Roman"/>
              </w:rPr>
              <w:t>). Изменение статуса художника в обществе. Мрачные фантазии Иеронима Босха.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>Комбинированный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A01174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Влияние протестантизма на духовную жизнь Германии.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A01174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Комплексное применение знаний и способов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eastAsia="Arial Unicode MS" w:hAnsi="Times New Roman" w:cs="Times New Roman"/>
              </w:rPr>
            </w:pPr>
            <w:r w:rsidRPr="00A01174">
              <w:rPr>
                <w:rFonts w:ascii="Times New Roman" w:eastAsia="Arial Unicode MS" w:hAnsi="Times New Roman" w:cs="Times New Roman"/>
              </w:rPr>
              <w:t>Творческая работа.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  <w:bCs/>
              </w:rPr>
            </w:pPr>
            <w:r w:rsidRPr="00A01174">
              <w:rPr>
                <w:rFonts w:ascii="Times New Roman" w:hAnsi="Times New Roman" w:cs="Times New Roman"/>
                <w:bCs/>
              </w:rPr>
              <w:t>Применять полученные знания на практике,  оперировать имеющимся потенциалом в конкретной ситуации.</w:t>
            </w:r>
          </w:p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 xml:space="preserve">Самостоятельная работа с источниками, </w:t>
            </w:r>
            <w:r w:rsidRPr="00A01174">
              <w:rPr>
                <w:rFonts w:ascii="Times New Roman" w:hAnsi="Times New Roman" w:cs="Times New Roman"/>
                <w:bCs/>
              </w:rPr>
              <w:lastRenderedPageBreak/>
              <w:t>развивать эстетическую культуру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320" w:rsidRPr="00A01174" w:rsidRDefault="00660320" w:rsidP="00FA2A0F">
            <w:pPr>
              <w:rPr>
                <w:rFonts w:ascii="Times New Roman" w:hAnsi="Times New Roman" w:cs="Times New Roman"/>
              </w:rPr>
            </w:pPr>
          </w:p>
        </w:tc>
      </w:tr>
      <w:tr w:rsidR="00A01174" w:rsidRPr="00A01174" w:rsidTr="00A0117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590AA5">
            <w:pPr>
              <w:rPr>
                <w:rFonts w:ascii="Times New Roman" w:hAnsi="Times New Roman" w:cs="Times New Roman"/>
                <w:b/>
              </w:rPr>
            </w:pPr>
            <w:r w:rsidRPr="00A01174">
              <w:rPr>
                <w:rFonts w:ascii="Times New Roman" w:hAnsi="Times New Roman" w:cs="Times New Roman"/>
              </w:rPr>
              <w:t xml:space="preserve">Нидерланды и Итальянское Возрождение. Лукас </w:t>
            </w:r>
            <w:proofErr w:type="gramStart"/>
            <w:r w:rsidRPr="00A01174">
              <w:rPr>
                <w:rFonts w:ascii="Times New Roman" w:hAnsi="Times New Roman" w:cs="Times New Roman"/>
              </w:rPr>
              <w:t>Кранах</w:t>
            </w:r>
            <w:proofErr w:type="gramEnd"/>
            <w:r w:rsidRPr="00A01174">
              <w:rPr>
                <w:rFonts w:ascii="Times New Roman" w:hAnsi="Times New Roman" w:cs="Times New Roman"/>
              </w:rPr>
              <w:t xml:space="preserve"> и Альбрехт Дюрер.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>Изучение нового материала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A01174">
            <w:pPr>
              <w:ind w:firstLine="7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“Пламенеющая готика” Германии (Кельнский собор). Преобладание портретной и жанровой живописи.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A01174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Комплексное применение знаний и способов деятельности.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FA2A0F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описывать явления искусства  с </w:t>
            </w:r>
            <w:proofErr w:type="spellStart"/>
            <w:proofErr w:type="gramStart"/>
            <w:r w:rsidRPr="00A01174">
              <w:rPr>
                <w:rFonts w:ascii="Times New Roman" w:hAnsi="Times New Roman" w:cs="Times New Roman"/>
              </w:rPr>
              <w:t>исполь-зованием</w:t>
            </w:r>
            <w:proofErr w:type="spellEnd"/>
            <w:proofErr w:type="gramEnd"/>
            <w:r w:rsidRPr="00A01174">
              <w:rPr>
                <w:rFonts w:ascii="Times New Roman" w:hAnsi="Times New Roman" w:cs="Times New Roman"/>
              </w:rPr>
              <w:t xml:space="preserve"> специальной терминологии; высказывать </w:t>
            </w:r>
            <w:proofErr w:type="spellStart"/>
            <w:r w:rsidRPr="00A01174">
              <w:rPr>
                <w:rFonts w:ascii="Times New Roman" w:hAnsi="Times New Roman" w:cs="Times New Roman"/>
              </w:rPr>
              <w:t>собст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-венное мнение о </w:t>
            </w:r>
            <w:proofErr w:type="spellStart"/>
            <w:r w:rsidRPr="00A01174">
              <w:rPr>
                <w:rFonts w:ascii="Times New Roman" w:hAnsi="Times New Roman" w:cs="Times New Roman"/>
              </w:rPr>
              <w:t>дос-тоинствах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1174">
              <w:rPr>
                <w:rFonts w:ascii="Times New Roman" w:hAnsi="Times New Roman" w:cs="Times New Roman"/>
              </w:rPr>
              <w:t>произве-дений</w:t>
            </w:r>
            <w:proofErr w:type="spellEnd"/>
            <w:r w:rsidRPr="00A01174">
              <w:rPr>
                <w:rFonts w:ascii="Times New Roman" w:hAnsi="Times New Roman" w:cs="Times New Roman"/>
              </w:rPr>
              <w:t xml:space="preserve"> искусства; овладению культурой устной и письменной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74" w:rsidRPr="00A01174" w:rsidRDefault="00A01174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Опросный лист.</w:t>
            </w:r>
          </w:p>
        </w:tc>
      </w:tr>
      <w:tr w:rsidR="00A01174" w:rsidRPr="00A01174" w:rsidTr="00A01174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590AA5">
            <w:pPr>
              <w:rPr>
                <w:rFonts w:ascii="Times New Roman" w:hAnsi="Times New Roman" w:cs="Times New Roman"/>
                <w:b/>
              </w:rPr>
            </w:pPr>
            <w:r w:rsidRPr="00A01174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A01174">
              <w:rPr>
                <w:rFonts w:ascii="Times New Roman" w:hAnsi="Times New Roman" w:cs="Times New Roman"/>
              </w:rPr>
              <w:t>Брейгель-старший</w:t>
            </w:r>
            <w:proofErr w:type="gramEnd"/>
            <w:r w:rsidRPr="00A01174">
              <w:rPr>
                <w:rFonts w:ascii="Times New Roman" w:hAnsi="Times New Roman" w:cs="Times New Roman"/>
              </w:rPr>
              <w:t>.</w:t>
            </w:r>
            <w:r w:rsidRPr="00A01174">
              <w:rPr>
                <w:rStyle w:val="a3"/>
                <w:rFonts w:ascii="Times New Roman" w:hAnsi="Times New Roman" w:cs="Times New Roman"/>
                <w:bCs w:val="0"/>
              </w:rPr>
              <w:t xml:space="preserve"> </w:t>
            </w:r>
            <w:r w:rsidRPr="00A01174">
              <w:rPr>
                <w:rStyle w:val="a3"/>
                <w:rFonts w:ascii="Times New Roman" w:hAnsi="Times New Roman" w:cs="Times New Roman"/>
                <w:b w:val="0"/>
                <w:bCs w:val="0"/>
              </w:rPr>
              <w:t>Народная культура эпохи Возрождения.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>Комбинированный.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A01174">
            <w:pPr>
              <w:ind w:firstLine="7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Личностное начало немецкой религиозной живописи.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A01174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Коррекция знаний и способов деятельности.</w:t>
            </w:r>
          </w:p>
          <w:p w:rsidR="00A01174" w:rsidRPr="00A01174" w:rsidRDefault="00A01174" w:rsidP="00A0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FA2A0F">
            <w:pPr>
              <w:rPr>
                <w:rFonts w:ascii="Times New Roman" w:eastAsia="Arial Unicode MS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Творческая работа.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 xml:space="preserve">Обобщать учебный материал в систему знаний, самостоятельная деятельность, умение работать с тестовыми и </w:t>
            </w:r>
            <w:proofErr w:type="gramStart"/>
            <w:r w:rsidRPr="00A01174">
              <w:rPr>
                <w:rFonts w:ascii="Times New Roman" w:hAnsi="Times New Roman" w:cs="Times New Roman"/>
                <w:bCs/>
              </w:rPr>
              <w:t>познавательным</w:t>
            </w:r>
            <w:proofErr w:type="gramEnd"/>
            <w:r w:rsidRPr="00A01174">
              <w:rPr>
                <w:rFonts w:ascii="Times New Roman" w:hAnsi="Times New Roman" w:cs="Times New Roman"/>
                <w:bCs/>
              </w:rPr>
              <w:t xml:space="preserve"> и заданиями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74" w:rsidRPr="00A01174" w:rsidRDefault="00A01174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A01174" w:rsidRPr="00A01174" w:rsidTr="00C817C5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590AA5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Маньеризм. Ганс Гольбейн. Джузеппе </w:t>
            </w:r>
            <w:proofErr w:type="spellStart"/>
            <w:r w:rsidRPr="00A01174">
              <w:rPr>
                <w:rFonts w:ascii="Times New Roman" w:hAnsi="Times New Roman" w:cs="Times New Roman"/>
              </w:rPr>
              <w:t>Арчимбольдо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>Урок-семинар.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74" w:rsidRPr="00A01174" w:rsidRDefault="00A01174" w:rsidP="00590AA5">
            <w:pPr>
              <w:jc w:val="right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Портрет эпохи.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Проверка и оценка знаний и способов деятельности.</w:t>
            </w:r>
          </w:p>
          <w:p w:rsidR="00A01174" w:rsidRPr="00A01174" w:rsidRDefault="00A01174" w:rsidP="00F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FA2A0F">
            <w:pPr>
              <w:rPr>
                <w:rFonts w:ascii="Times New Roman" w:eastAsia="Arial Unicode MS" w:hAnsi="Times New Roman" w:cs="Times New Roman"/>
              </w:rPr>
            </w:pPr>
            <w:r w:rsidRPr="00A01174">
              <w:rPr>
                <w:rFonts w:ascii="Times New Roman" w:eastAsia="Arial Unicode MS" w:hAnsi="Times New Roman" w:cs="Times New Roman"/>
              </w:rPr>
              <w:t>Викторина.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 xml:space="preserve">Рассматривать различные аспекты развития в произведениях искусства, оценивать ответы своих одноклассников. </w:t>
            </w:r>
            <w:r w:rsidRPr="00A01174">
              <w:rPr>
                <w:rFonts w:ascii="Times New Roman" w:hAnsi="Times New Roman" w:cs="Times New Roman"/>
                <w:bCs/>
              </w:rPr>
              <w:lastRenderedPageBreak/>
              <w:t>Применять полученные знания на практике,  оперировать имеющимся потенциалом в конкретной ситуации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74" w:rsidRPr="00A01174" w:rsidRDefault="00A01174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lastRenderedPageBreak/>
              <w:t>Подготовка к проведению экскурсии.</w:t>
            </w:r>
          </w:p>
        </w:tc>
      </w:tr>
      <w:tr w:rsidR="00A01174" w:rsidRPr="00A01174" w:rsidTr="00AF095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FA2A0F">
            <w:pPr>
              <w:rPr>
                <w:rFonts w:ascii="Times New Roman" w:eastAsia="Arial Unicode MS" w:hAnsi="Times New Roman" w:cs="Times New Roman"/>
              </w:rPr>
            </w:pPr>
            <w:r w:rsidRPr="00A01174">
              <w:rPr>
                <w:rFonts w:ascii="Times New Roman" w:eastAsia="Arial Unicode MS" w:hAnsi="Times New Roman" w:cs="Times New Roman"/>
              </w:rPr>
              <w:t xml:space="preserve">Итоговый урок. Экскурсия.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>Урок-экскурсия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F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Обобщение и систематизация знаний и способов деятельности.</w:t>
            </w:r>
          </w:p>
          <w:p w:rsidR="00A01174" w:rsidRPr="00A01174" w:rsidRDefault="00A01174" w:rsidP="00F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FA2A0F">
            <w:pPr>
              <w:rPr>
                <w:rFonts w:ascii="Times New Roman" w:eastAsia="Arial Unicode MS" w:hAnsi="Times New Roman" w:cs="Times New Roman"/>
              </w:rPr>
            </w:pPr>
            <w:r w:rsidRPr="00A01174">
              <w:rPr>
                <w:rFonts w:ascii="Times New Roman" w:eastAsia="Arial Unicode MS" w:hAnsi="Times New Roman" w:cs="Times New Roman"/>
              </w:rPr>
              <w:t xml:space="preserve">Степень подготовленности материала.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FA2A0F">
            <w:pPr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>Использовать ранее усвоенные знания и переносить их в новую ситуацию, определять область «незнания» в новой задаче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74" w:rsidRPr="00A01174" w:rsidRDefault="00A01174" w:rsidP="00FA2A0F">
            <w:pPr>
              <w:rPr>
                <w:rFonts w:ascii="Times New Roman" w:hAnsi="Times New Roman" w:cs="Times New Roman"/>
              </w:rPr>
            </w:pPr>
          </w:p>
        </w:tc>
      </w:tr>
      <w:tr w:rsidR="00A01174" w:rsidRPr="00A01174" w:rsidTr="00AF095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F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FA2A0F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FA2A0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F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FA2A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FA2A0F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174" w:rsidRPr="00A01174" w:rsidRDefault="00A01174" w:rsidP="00FA2A0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174" w:rsidRPr="00A01174" w:rsidRDefault="00A01174" w:rsidP="00FA2A0F">
            <w:pPr>
              <w:rPr>
                <w:rFonts w:ascii="Times New Roman" w:hAnsi="Times New Roman" w:cs="Times New Roman"/>
              </w:rPr>
            </w:pPr>
          </w:p>
        </w:tc>
      </w:tr>
    </w:tbl>
    <w:p w:rsidR="00D246A2" w:rsidRPr="00A01174" w:rsidRDefault="00D246A2" w:rsidP="00F803AB">
      <w:pPr>
        <w:ind w:firstLine="709"/>
        <w:rPr>
          <w:rFonts w:ascii="Times New Roman" w:hAnsi="Times New Roman" w:cs="Times New Roman"/>
        </w:rPr>
      </w:pPr>
    </w:p>
    <w:p w:rsidR="002B35AF" w:rsidRPr="00A01174" w:rsidRDefault="002B35AF" w:rsidP="00F803AB">
      <w:pPr>
        <w:ind w:firstLine="709"/>
        <w:rPr>
          <w:rFonts w:ascii="Times New Roman" w:hAnsi="Times New Roman" w:cs="Times New Roman"/>
        </w:rPr>
      </w:pPr>
    </w:p>
    <w:p w:rsidR="00B4144C" w:rsidRPr="00A01174" w:rsidRDefault="002B35AF" w:rsidP="00F803AB">
      <w:pPr>
        <w:ind w:firstLine="709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 xml:space="preserve">10 </w:t>
      </w:r>
      <w:r w:rsidR="00B4144C" w:rsidRPr="00A01174">
        <w:rPr>
          <w:rFonts w:ascii="Times New Roman" w:hAnsi="Times New Roman" w:cs="Times New Roman"/>
        </w:rPr>
        <w:t xml:space="preserve">.Таблица проведения контрольных  работ. </w:t>
      </w:r>
    </w:p>
    <w:p w:rsidR="002B35AF" w:rsidRPr="00A01174" w:rsidRDefault="002B35AF" w:rsidP="00F803AB">
      <w:pPr>
        <w:ind w:firstLine="70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9"/>
        <w:gridCol w:w="1441"/>
        <w:gridCol w:w="6804"/>
        <w:gridCol w:w="3402"/>
      </w:tblGrid>
      <w:tr w:rsidR="00E624C6" w:rsidRPr="00A01174" w:rsidTr="006E7A98">
        <w:tc>
          <w:tcPr>
            <w:tcW w:w="1219" w:type="dxa"/>
          </w:tcPr>
          <w:p w:rsidR="00B4144C" w:rsidRPr="00A01174" w:rsidRDefault="00B4144C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№ Учебной недели</w:t>
            </w:r>
          </w:p>
        </w:tc>
        <w:tc>
          <w:tcPr>
            <w:tcW w:w="1441" w:type="dxa"/>
          </w:tcPr>
          <w:p w:rsidR="00B4144C" w:rsidRPr="00A01174" w:rsidRDefault="00B4144C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 xml:space="preserve">№ Урока </w:t>
            </w:r>
            <w:proofErr w:type="gramStart"/>
            <w:r w:rsidRPr="00A01174">
              <w:rPr>
                <w:rFonts w:ascii="Times New Roman" w:hAnsi="Times New Roman" w:cs="Times New Roman"/>
              </w:rPr>
              <w:t>п</w:t>
            </w:r>
            <w:proofErr w:type="gramEnd"/>
            <w:r w:rsidRPr="00A0117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04" w:type="dxa"/>
          </w:tcPr>
          <w:p w:rsidR="00B4144C" w:rsidRPr="00A01174" w:rsidRDefault="00B4144C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Тема контрольной работы</w:t>
            </w:r>
          </w:p>
        </w:tc>
        <w:tc>
          <w:tcPr>
            <w:tcW w:w="3402" w:type="dxa"/>
          </w:tcPr>
          <w:p w:rsidR="00B4144C" w:rsidRPr="00A01174" w:rsidRDefault="00B4144C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Вид контрольной работы</w:t>
            </w:r>
          </w:p>
        </w:tc>
      </w:tr>
      <w:tr w:rsidR="00E624C6" w:rsidRPr="00A01174" w:rsidTr="006E7A98">
        <w:tc>
          <w:tcPr>
            <w:tcW w:w="1219" w:type="dxa"/>
          </w:tcPr>
          <w:p w:rsidR="00B4144C" w:rsidRPr="00A01174" w:rsidRDefault="00E624C6" w:rsidP="00F803AB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B4144C" w:rsidRPr="00A01174" w:rsidRDefault="00E624C6" w:rsidP="00F803AB">
            <w:pPr>
              <w:ind w:firstLine="709"/>
              <w:rPr>
                <w:rStyle w:val="a3"/>
                <w:rFonts w:ascii="Times New Roman" w:hAnsi="Times New Roman" w:cs="Times New Roman"/>
                <w:b w:val="0"/>
              </w:rPr>
            </w:pPr>
            <w:r>
              <w:rPr>
                <w:rStyle w:val="a3"/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804" w:type="dxa"/>
          </w:tcPr>
          <w:p w:rsidR="00B4144C" w:rsidRPr="00A01174" w:rsidRDefault="00E624C6" w:rsidP="006E7A98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Московский Кремль. Стены и башни.</w:t>
            </w:r>
          </w:p>
        </w:tc>
        <w:tc>
          <w:tcPr>
            <w:tcW w:w="3402" w:type="dxa"/>
          </w:tcPr>
          <w:p w:rsidR="00B4144C" w:rsidRPr="00A01174" w:rsidRDefault="00D246A2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E624C6" w:rsidRPr="00A01174" w:rsidTr="006E7A98">
        <w:tc>
          <w:tcPr>
            <w:tcW w:w="1219" w:type="dxa"/>
          </w:tcPr>
          <w:p w:rsidR="006E7A98" w:rsidRPr="00A01174" w:rsidRDefault="00E624C6" w:rsidP="00F803AB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1" w:type="dxa"/>
          </w:tcPr>
          <w:p w:rsidR="006E7A98" w:rsidRPr="00A01174" w:rsidRDefault="006E7A98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6E7A98" w:rsidRPr="00A01174" w:rsidRDefault="00E624C6" w:rsidP="006E7A98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Соборная площадь Московского Кремля.</w:t>
            </w:r>
          </w:p>
        </w:tc>
        <w:tc>
          <w:tcPr>
            <w:tcW w:w="3402" w:type="dxa"/>
          </w:tcPr>
          <w:p w:rsidR="006E7A98" w:rsidRPr="00A01174" w:rsidRDefault="006E7A98" w:rsidP="00660320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E624C6" w:rsidRPr="00A01174" w:rsidTr="006E7A98">
        <w:tc>
          <w:tcPr>
            <w:tcW w:w="1219" w:type="dxa"/>
          </w:tcPr>
          <w:p w:rsidR="006E7A98" w:rsidRPr="00A01174" w:rsidRDefault="006E7A98" w:rsidP="00E624C6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1</w:t>
            </w:r>
            <w:r w:rsidR="00E62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</w:tcPr>
          <w:p w:rsidR="006E7A98" w:rsidRPr="00A01174" w:rsidRDefault="006E7A98" w:rsidP="00E624C6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1</w:t>
            </w:r>
            <w:r w:rsidR="00E624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6E7A98" w:rsidRPr="00A01174" w:rsidRDefault="00E624C6" w:rsidP="006E7A98">
            <w:pPr>
              <w:ind w:firstLine="709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Иконопись</w:t>
            </w:r>
          </w:p>
        </w:tc>
        <w:tc>
          <w:tcPr>
            <w:tcW w:w="3402" w:type="dxa"/>
          </w:tcPr>
          <w:p w:rsidR="006E7A98" w:rsidRPr="00A01174" w:rsidRDefault="006E7A98" w:rsidP="00660320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E624C6" w:rsidRPr="00A01174" w:rsidTr="006E7A98">
        <w:tc>
          <w:tcPr>
            <w:tcW w:w="1219" w:type="dxa"/>
          </w:tcPr>
          <w:p w:rsidR="006E7A98" w:rsidRPr="00A01174" w:rsidRDefault="00E624C6" w:rsidP="006E7A9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1" w:type="dxa"/>
          </w:tcPr>
          <w:p w:rsidR="006E7A98" w:rsidRPr="00A01174" w:rsidRDefault="006E7A98" w:rsidP="00E624C6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1</w:t>
            </w:r>
            <w:r w:rsidR="00E624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:rsidR="006E7A98" w:rsidRPr="00A01174" w:rsidRDefault="00E624C6" w:rsidP="006E7A98">
            <w:pPr>
              <w:ind w:firstLine="709"/>
              <w:rPr>
                <w:rFonts w:ascii="Times New Roman" w:eastAsia="Arial Unicode MS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Древняя Русь в художественной культуре.</w:t>
            </w:r>
          </w:p>
        </w:tc>
        <w:tc>
          <w:tcPr>
            <w:tcW w:w="3402" w:type="dxa"/>
          </w:tcPr>
          <w:p w:rsidR="006E7A98" w:rsidRPr="00A01174" w:rsidRDefault="006E7A98" w:rsidP="00660320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E624C6" w:rsidRPr="00A01174" w:rsidTr="006E7A98">
        <w:tc>
          <w:tcPr>
            <w:tcW w:w="1219" w:type="dxa"/>
          </w:tcPr>
          <w:p w:rsidR="006E7A98" w:rsidRPr="00A01174" w:rsidRDefault="00E624C6" w:rsidP="006E7A98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1" w:type="dxa"/>
          </w:tcPr>
          <w:p w:rsidR="006E7A98" w:rsidRPr="00A01174" w:rsidRDefault="00E624C6" w:rsidP="00F803AB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4" w:type="dxa"/>
          </w:tcPr>
          <w:p w:rsidR="006E7A98" w:rsidRPr="00A01174" w:rsidRDefault="006E7A98" w:rsidP="00E624C6">
            <w:pPr>
              <w:ind w:firstLine="709"/>
              <w:rPr>
                <w:rFonts w:ascii="Times New Roman" w:eastAsia="Arial Unicode MS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 xml:space="preserve">Культура </w:t>
            </w:r>
            <w:r w:rsidR="00E624C6">
              <w:rPr>
                <w:rFonts w:ascii="Times New Roman" w:hAnsi="Times New Roman" w:cs="Times New Roman"/>
                <w:bCs/>
              </w:rPr>
              <w:t>Раннего Возрождения</w:t>
            </w:r>
          </w:p>
        </w:tc>
        <w:tc>
          <w:tcPr>
            <w:tcW w:w="3402" w:type="dxa"/>
          </w:tcPr>
          <w:p w:rsidR="006E7A98" w:rsidRPr="00A01174" w:rsidRDefault="006E7A98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E624C6" w:rsidRPr="00A01174" w:rsidTr="006E7A98">
        <w:tc>
          <w:tcPr>
            <w:tcW w:w="1219" w:type="dxa"/>
          </w:tcPr>
          <w:p w:rsidR="006E7A98" w:rsidRPr="00A01174" w:rsidRDefault="006E7A98" w:rsidP="00E624C6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2</w:t>
            </w:r>
            <w:r w:rsidR="00E624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6E7A98" w:rsidRPr="00A01174" w:rsidRDefault="00E624C6" w:rsidP="00F803AB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4" w:type="dxa"/>
          </w:tcPr>
          <w:p w:rsidR="006E7A98" w:rsidRPr="00A01174" w:rsidRDefault="006E7A98" w:rsidP="00E624C6">
            <w:pPr>
              <w:ind w:firstLine="709"/>
              <w:rPr>
                <w:rFonts w:ascii="Times New Roman" w:eastAsia="Arial Unicode MS" w:hAnsi="Times New Roman" w:cs="Times New Roman"/>
              </w:rPr>
            </w:pPr>
            <w:r w:rsidRPr="00A01174">
              <w:rPr>
                <w:rFonts w:ascii="Times New Roman" w:hAnsi="Times New Roman" w:cs="Times New Roman"/>
                <w:bCs/>
              </w:rPr>
              <w:t xml:space="preserve">Культура </w:t>
            </w:r>
            <w:r w:rsidR="00E624C6">
              <w:rPr>
                <w:rFonts w:ascii="Times New Roman" w:hAnsi="Times New Roman" w:cs="Times New Roman"/>
                <w:bCs/>
              </w:rPr>
              <w:t>Высокого Возрождения</w:t>
            </w:r>
          </w:p>
        </w:tc>
        <w:tc>
          <w:tcPr>
            <w:tcW w:w="3402" w:type="dxa"/>
          </w:tcPr>
          <w:p w:rsidR="006E7A98" w:rsidRPr="00A01174" w:rsidRDefault="006E7A98" w:rsidP="00660320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E624C6" w:rsidRPr="00A01174" w:rsidTr="00E624C6">
        <w:trPr>
          <w:trHeight w:val="329"/>
        </w:trPr>
        <w:tc>
          <w:tcPr>
            <w:tcW w:w="1219" w:type="dxa"/>
          </w:tcPr>
          <w:p w:rsidR="006E7A98" w:rsidRPr="00A01174" w:rsidRDefault="006E7A98" w:rsidP="00E624C6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2</w:t>
            </w:r>
            <w:r w:rsidR="00E624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1" w:type="dxa"/>
          </w:tcPr>
          <w:p w:rsidR="006E7A98" w:rsidRPr="00A01174" w:rsidRDefault="006E7A98" w:rsidP="00E624C6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2</w:t>
            </w:r>
            <w:r w:rsidR="00E624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6E7A98" w:rsidRPr="00A01174" w:rsidRDefault="00E624C6" w:rsidP="00E624C6">
            <w:pPr>
              <w:ind w:firstLine="709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Венецианская школа живописи</w:t>
            </w:r>
          </w:p>
        </w:tc>
        <w:tc>
          <w:tcPr>
            <w:tcW w:w="3402" w:type="dxa"/>
          </w:tcPr>
          <w:p w:rsidR="006E7A98" w:rsidRPr="00A01174" w:rsidRDefault="006E7A98" w:rsidP="00F803AB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  <w:tr w:rsidR="00E624C6" w:rsidRPr="00A01174" w:rsidTr="006E7A98">
        <w:tc>
          <w:tcPr>
            <w:tcW w:w="1219" w:type="dxa"/>
          </w:tcPr>
          <w:p w:rsidR="006E7A98" w:rsidRPr="00A01174" w:rsidRDefault="00E624C6" w:rsidP="006E7A98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41" w:type="dxa"/>
          </w:tcPr>
          <w:p w:rsidR="006E7A98" w:rsidRPr="00A01174" w:rsidRDefault="00E624C6" w:rsidP="00F803AB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04" w:type="dxa"/>
          </w:tcPr>
          <w:p w:rsidR="006E7A98" w:rsidRPr="00A01174" w:rsidRDefault="00E624C6" w:rsidP="00F803AB">
            <w:pPr>
              <w:ind w:firstLine="709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Итоговая работа «Эпоха Возрождения»</w:t>
            </w:r>
          </w:p>
        </w:tc>
        <w:tc>
          <w:tcPr>
            <w:tcW w:w="3402" w:type="dxa"/>
          </w:tcPr>
          <w:p w:rsidR="006E7A98" w:rsidRPr="00A01174" w:rsidRDefault="006E7A98" w:rsidP="00660320">
            <w:pPr>
              <w:ind w:firstLine="709"/>
              <w:rPr>
                <w:rFonts w:ascii="Times New Roman" w:hAnsi="Times New Roman" w:cs="Times New Roman"/>
              </w:rPr>
            </w:pPr>
            <w:r w:rsidRPr="00A01174">
              <w:rPr>
                <w:rFonts w:ascii="Times New Roman" w:hAnsi="Times New Roman" w:cs="Times New Roman"/>
              </w:rPr>
              <w:t>Контрольная работа.</w:t>
            </w:r>
          </w:p>
        </w:tc>
      </w:tr>
    </w:tbl>
    <w:p w:rsidR="004209E8" w:rsidRPr="00A01174" w:rsidRDefault="004209E8" w:rsidP="00F803AB">
      <w:pPr>
        <w:ind w:firstLine="709"/>
        <w:rPr>
          <w:rFonts w:ascii="Times New Roman" w:hAnsi="Times New Roman" w:cs="Times New Roman"/>
        </w:rPr>
      </w:pPr>
    </w:p>
    <w:p w:rsidR="007F0BD3" w:rsidRPr="00A01174" w:rsidRDefault="007F0BD3" w:rsidP="00F803AB">
      <w:pPr>
        <w:ind w:firstLine="709"/>
        <w:rPr>
          <w:rFonts w:ascii="Times New Roman" w:hAnsi="Times New Roman" w:cs="Times New Roman"/>
        </w:rPr>
      </w:pPr>
    </w:p>
    <w:p w:rsidR="000C7FD3" w:rsidRPr="00A01174" w:rsidRDefault="000C7FD3" w:rsidP="00C94E39">
      <w:pPr>
        <w:ind w:firstLine="709"/>
        <w:jc w:val="right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СОГЛАСОВАНО:</w:t>
      </w:r>
    </w:p>
    <w:p w:rsidR="000C7FD3" w:rsidRPr="00A01174" w:rsidRDefault="000C7FD3" w:rsidP="00C94E39">
      <w:pPr>
        <w:ind w:firstLine="709"/>
        <w:jc w:val="right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Заместитель директора</w:t>
      </w:r>
    </w:p>
    <w:p w:rsidR="000C7FD3" w:rsidRPr="00A01174" w:rsidRDefault="000C7FD3" w:rsidP="00C94E39">
      <w:pPr>
        <w:ind w:firstLine="709"/>
        <w:jc w:val="right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____________________</w:t>
      </w:r>
    </w:p>
    <w:p w:rsidR="000C7FD3" w:rsidRPr="00A01174" w:rsidRDefault="000C7FD3" w:rsidP="00C94E39">
      <w:pPr>
        <w:ind w:firstLine="709"/>
        <w:jc w:val="right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(подпись)</w:t>
      </w:r>
      <w:r w:rsidRPr="00A01174">
        <w:rPr>
          <w:rFonts w:ascii="Times New Roman" w:hAnsi="Times New Roman" w:cs="Times New Roman"/>
        </w:rPr>
        <w:tab/>
      </w:r>
    </w:p>
    <w:p w:rsidR="000C7FD3" w:rsidRPr="00A01174" w:rsidRDefault="000C7FD3" w:rsidP="00C94E39">
      <w:pPr>
        <w:ind w:firstLine="709"/>
        <w:jc w:val="right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______________________</w:t>
      </w:r>
    </w:p>
    <w:p w:rsidR="000C7FD3" w:rsidRPr="00A01174" w:rsidRDefault="000C7FD3" w:rsidP="00C94E39">
      <w:pPr>
        <w:ind w:firstLine="709"/>
        <w:jc w:val="right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(расшифровка подписи)</w:t>
      </w:r>
    </w:p>
    <w:p w:rsidR="000C7FD3" w:rsidRPr="00A01174" w:rsidRDefault="000C7FD3" w:rsidP="00C94E39">
      <w:pPr>
        <w:ind w:firstLine="709"/>
        <w:jc w:val="right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______________________</w:t>
      </w:r>
    </w:p>
    <w:p w:rsidR="000C7FD3" w:rsidRPr="00A01174" w:rsidRDefault="000C7FD3" w:rsidP="00C94E39">
      <w:pPr>
        <w:ind w:firstLine="709"/>
        <w:jc w:val="right"/>
        <w:rPr>
          <w:rFonts w:ascii="Times New Roman" w:hAnsi="Times New Roman" w:cs="Times New Roman"/>
        </w:rPr>
      </w:pPr>
      <w:r w:rsidRPr="00A01174">
        <w:rPr>
          <w:rFonts w:ascii="Times New Roman" w:hAnsi="Times New Roman" w:cs="Times New Roman"/>
        </w:rPr>
        <w:t>(дата)</w:t>
      </w:r>
      <w:r w:rsidRPr="00A01174">
        <w:rPr>
          <w:rFonts w:ascii="Times New Roman" w:hAnsi="Times New Roman" w:cs="Times New Roman"/>
        </w:rPr>
        <w:tab/>
      </w:r>
      <w:r w:rsidRPr="00A01174">
        <w:rPr>
          <w:rFonts w:ascii="Times New Roman" w:hAnsi="Times New Roman" w:cs="Times New Roman"/>
        </w:rPr>
        <w:tab/>
      </w:r>
    </w:p>
    <w:p w:rsidR="000C7FD3" w:rsidRPr="00A01174" w:rsidRDefault="000C7FD3" w:rsidP="00F803AB">
      <w:pPr>
        <w:ind w:firstLine="709"/>
        <w:rPr>
          <w:rFonts w:ascii="Times New Roman" w:hAnsi="Times New Roman" w:cs="Times New Roman"/>
        </w:rPr>
      </w:pPr>
    </w:p>
    <w:p w:rsidR="001D1E33" w:rsidRPr="00A01174" w:rsidRDefault="001D1E33" w:rsidP="00F803AB">
      <w:pPr>
        <w:ind w:firstLine="709"/>
        <w:rPr>
          <w:rFonts w:ascii="Times New Roman" w:hAnsi="Times New Roman" w:cs="Times New Roman"/>
        </w:rPr>
      </w:pPr>
    </w:p>
    <w:p w:rsidR="001D1E33" w:rsidRPr="00A01174" w:rsidRDefault="001D1E33" w:rsidP="00F803AB">
      <w:pPr>
        <w:ind w:firstLine="709"/>
        <w:rPr>
          <w:rFonts w:ascii="Times New Roman" w:hAnsi="Times New Roman" w:cs="Times New Roman"/>
        </w:rPr>
      </w:pPr>
    </w:p>
    <w:p w:rsidR="00A01174" w:rsidRPr="00A01174" w:rsidRDefault="00A01174">
      <w:pPr>
        <w:ind w:firstLine="709"/>
        <w:rPr>
          <w:rFonts w:ascii="Times New Roman" w:hAnsi="Times New Roman" w:cs="Times New Roman"/>
        </w:rPr>
      </w:pPr>
    </w:p>
    <w:sectPr w:rsidR="00A01174" w:rsidRPr="00A01174" w:rsidSect="00E50D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C2" w:rsidRDefault="00C370C2" w:rsidP="003E6141">
      <w:pPr>
        <w:spacing w:after="0" w:line="240" w:lineRule="auto"/>
      </w:pPr>
      <w:r>
        <w:separator/>
      </w:r>
    </w:p>
  </w:endnote>
  <w:endnote w:type="continuationSeparator" w:id="0">
    <w:p w:rsidR="00C370C2" w:rsidRDefault="00C370C2" w:rsidP="003E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o4CyrTCYMed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C2" w:rsidRDefault="00C370C2" w:rsidP="003E6141">
      <w:pPr>
        <w:spacing w:after="0" w:line="240" w:lineRule="auto"/>
      </w:pPr>
      <w:r>
        <w:separator/>
      </w:r>
    </w:p>
  </w:footnote>
  <w:footnote w:type="continuationSeparator" w:id="0">
    <w:p w:rsidR="00C370C2" w:rsidRDefault="00C370C2" w:rsidP="003E6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pt;height:11pt" o:bullet="t">
        <v:imagedata r:id="rId1" o:title="mso25"/>
      </v:shape>
    </w:pict>
  </w:numPicBullet>
  <w:abstractNum w:abstractNumId="0">
    <w:nsid w:val="FFFFFFFE"/>
    <w:multiLevelType w:val="singleLevel"/>
    <w:tmpl w:val="1C264F98"/>
    <w:lvl w:ilvl="0">
      <w:numFmt w:val="bullet"/>
      <w:lvlText w:val="*"/>
      <w:lvlJc w:val="left"/>
    </w:lvl>
  </w:abstractNum>
  <w:abstractNum w:abstractNumId="1">
    <w:nsid w:val="00B6616E"/>
    <w:multiLevelType w:val="hybridMultilevel"/>
    <w:tmpl w:val="4C002216"/>
    <w:lvl w:ilvl="0" w:tplc="5AB2DB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A27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5EC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DCF6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9E14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4C27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1C4F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325C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ECF0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4916CEA"/>
    <w:multiLevelType w:val="hybridMultilevel"/>
    <w:tmpl w:val="91587D88"/>
    <w:lvl w:ilvl="0" w:tplc="CAF4A856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7E5241"/>
    <w:multiLevelType w:val="hybridMultilevel"/>
    <w:tmpl w:val="7FA8E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96F00"/>
    <w:multiLevelType w:val="hybridMultilevel"/>
    <w:tmpl w:val="5E6E3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73894"/>
    <w:multiLevelType w:val="hybridMultilevel"/>
    <w:tmpl w:val="3930302A"/>
    <w:lvl w:ilvl="0" w:tplc="A5B4944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FD7A6E"/>
    <w:multiLevelType w:val="hybridMultilevel"/>
    <w:tmpl w:val="29E0EE9A"/>
    <w:lvl w:ilvl="0" w:tplc="209096D0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76EF7"/>
    <w:multiLevelType w:val="hybridMultilevel"/>
    <w:tmpl w:val="0B668B38"/>
    <w:lvl w:ilvl="0" w:tplc="EDD80B9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B44509B"/>
    <w:multiLevelType w:val="singleLevel"/>
    <w:tmpl w:val="B2C85690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  <w:b/>
      </w:rPr>
    </w:lvl>
  </w:abstractNum>
  <w:abstractNum w:abstractNumId="9">
    <w:nsid w:val="0B503247"/>
    <w:multiLevelType w:val="hybridMultilevel"/>
    <w:tmpl w:val="2424FD32"/>
    <w:lvl w:ilvl="0" w:tplc="74CAE9A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AE76B5"/>
    <w:multiLevelType w:val="hybridMultilevel"/>
    <w:tmpl w:val="6756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11A7F"/>
    <w:multiLevelType w:val="hybridMultilevel"/>
    <w:tmpl w:val="3F6EE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867799"/>
    <w:multiLevelType w:val="hybridMultilevel"/>
    <w:tmpl w:val="05D665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040A1"/>
    <w:multiLevelType w:val="hybridMultilevel"/>
    <w:tmpl w:val="38CC7D66"/>
    <w:lvl w:ilvl="0" w:tplc="8B6ACB6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92"/>
        </w:tabs>
        <w:ind w:left="16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12"/>
        </w:tabs>
        <w:ind w:left="6012" w:hanging="360"/>
      </w:pPr>
    </w:lvl>
  </w:abstractNum>
  <w:abstractNum w:abstractNumId="14">
    <w:nsid w:val="176B0E49"/>
    <w:multiLevelType w:val="hybridMultilevel"/>
    <w:tmpl w:val="97E81C14"/>
    <w:lvl w:ilvl="0" w:tplc="43AEE2D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9226A96"/>
    <w:multiLevelType w:val="hybridMultilevel"/>
    <w:tmpl w:val="3DBE0200"/>
    <w:lvl w:ilvl="0" w:tplc="0AD28552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A70712B"/>
    <w:multiLevelType w:val="hybridMultilevel"/>
    <w:tmpl w:val="38CC7D66"/>
    <w:lvl w:ilvl="0" w:tplc="8B6ACB6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92"/>
        </w:tabs>
        <w:ind w:left="16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12"/>
        </w:tabs>
        <w:ind w:left="6012" w:hanging="360"/>
      </w:pPr>
    </w:lvl>
  </w:abstractNum>
  <w:abstractNum w:abstractNumId="17">
    <w:nsid w:val="1C8258A8"/>
    <w:multiLevelType w:val="hybridMultilevel"/>
    <w:tmpl w:val="F75E8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027A3B"/>
    <w:multiLevelType w:val="hybridMultilevel"/>
    <w:tmpl w:val="F6FC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5240BF"/>
    <w:multiLevelType w:val="hybridMultilevel"/>
    <w:tmpl w:val="2C2CE526"/>
    <w:lvl w:ilvl="0" w:tplc="E5A6C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0290F03"/>
    <w:multiLevelType w:val="hybridMultilevel"/>
    <w:tmpl w:val="7D60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2">
    <w:nsid w:val="26512DE7"/>
    <w:multiLevelType w:val="hybridMultilevel"/>
    <w:tmpl w:val="617AE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EE04A8"/>
    <w:multiLevelType w:val="hybridMultilevel"/>
    <w:tmpl w:val="A00EBC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CAE5B2A"/>
    <w:multiLevelType w:val="hybridMultilevel"/>
    <w:tmpl w:val="45DA2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9F74E8"/>
    <w:multiLevelType w:val="hybridMultilevel"/>
    <w:tmpl w:val="F6FC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EA285A"/>
    <w:multiLevelType w:val="hybridMultilevel"/>
    <w:tmpl w:val="45DA2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CD7A8C"/>
    <w:multiLevelType w:val="hybridMultilevel"/>
    <w:tmpl w:val="52E69A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0180D5C"/>
    <w:multiLevelType w:val="hybridMultilevel"/>
    <w:tmpl w:val="855695F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A1122C"/>
    <w:multiLevelType w:val="hybridMultilevel"/>
    <w:tmpl w:val="987414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C2FDB"/>
    <w:multiLevelType w:val="hybridMultilevel"/>
    <w:tmpl w:val="37B80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F16A6B"/>
    <w:multiLevelType w:val="hybridMultilevel"/>
    <w:tmpl w:val="DDB61E2A"/>
    <w:lvl w:ilvl="0" w:tplc="E3700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2E7725"/>
    <w:multiLevelType w:val="singleLevel"/>
    <w:tmpl w:val="4F862B8A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33">
    <w:nsid w:val="525B3512"/>
    <w:multiLevelType w:val="singleLevel"/>
    <w:tmpl w:val="76ECDC4E"/>
    <w:lvl w:ilvl="0">
      <w:start w:val="1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4">
    <w:nsid w:val="561E1524"/>
    <w:multiLevelType w:val="hybridMultilevel"/>
    <w:tmpl w:val="0CDC9790"/>
    <w:lvl w:ilvl="0" w:tplc="5AB2DB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F60CB3"/>
    <w:multiLevelType w:val="hybridMultilevel"/>
    <w:tmpl w:val="CE22AA30"/>
    <w:lvl w:ilvl="0" w:tplc="017E7A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77F2B"/>
    <w:multiLevelType w:val="hybridMultilevel"/>
    <w:tmpl w:val="B0402EF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317127"/>
    <w:multiLevelType w:val="singleLevel"/>
    <w:tmpl w:val="5A583E8E"/>
    <w:lvl w:ilvl="0">
      <w:start w:val="1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8">
    <w:nsid w:val="6212119B"/>
    <w:multiLevelType w:val="singleLevel"/>
    <w:tmpl w:val="00028BEE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39">
    <w:nsid w:val="67421B64"/>
    <w:multiLevelType w:val="hybridMultilevel"/>
    <w:tmpl w:val="999ED26C"/>
    <w:lvl w:ilvl="0" w:tplc="DC7E550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8FA0F2D"/>
    <w:multiLevelType w:val="hybridMultilevel"/>
    <w:tmpl w:val="DDB61E2A"/>
    <w:lvl w:ilvl="0" w:tplc="E3700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E56ECE"/>
    <w:multiLevelType w:val="hybridMultilevel"/>
    <w:tmpl w:val="BB508ABE"/>
    <w:lvl w:ilvl="0" w:tplc="F618B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A35B76"/>
    <w:multiLevelType w:val="hybridMultilevel"/>
    <w:tmpl w:val="953CB130"/>
    <w:lvl w:ilvl="0" w:tplc="3B6AC516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3">
    <w:nsid w:val="70F95F4C"/>
    <w:multiLevelType w:val="hybridMultilevel"/>
    <w:tmpl w:val="CE96E188"/>
    <w:lvl w:ilvl="0" w:tplc="A67C77F0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8A6639"/>
    <w:multiLevelType w:val="hybridMultilevel"/>
    <w:tmpl w:val="BC0A4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14203D"/>
    <w:multiLevelType w:val="hybridMultilevel"/>
    <w:tmpl w:val="C04246F6"/>
    <w:lvl w:ilvl="0" w:tplc="5A7804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67B4B"/>
    <w:multiLevelType w:val="hybridMultilevel"/>
    <w:tmpl w:val="7C16FFB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F5436E"/>
    <w:multiLevelType w:val="hybridMultilevel"/>
    <w:tmpl w:val="34A4F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1"/>
  </w:num>
  <w:num w:numId="4">
    <w:abstractNumId w:val="3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6"/>
  </w:num>
  <w:num w:numId="8">
    <w:abstractNumId w:val="18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41"/>
  </w:num>
  <w:num w:numId="12">
    <w:abstractNumId w:val="39"/>
  </w:num>
  <w:num w:numId="13">
    <w:abstractNumId w:val="15"/>
  </w:num>
  <w:num w:numId="14">
    <w:abstractNumId w:val="10"/>
  </w:num>
  <w:num w:numId="15">
    <w:abstractNumId w:val="12"/>
  </w:num>
  <w:num w:numId="16">
    <w:abstractNumId w:val="36"/>
  </w:num>
  <w:num w:numId="17">
    <w:abstractNumId w:val="46"/>
  </w:num>
  <w:num w:numId="18">
    <w:abstractNumId w:val="31"/>
  </w:num>
  <w:num w:numId="19">
    <w:abstractNumId w:val="40"/>
  </w:num>
  <w:num w:numId="20">
    <w:abstractNumId w:val="35"/>
  </w:num>
  <w:num w:numId="21">
    <w:abstractNumId w:val="6"/>
  </w:num>
  <w:num w:numId="22">
    <w:abstractNumId w:val="45"/>
  </w:num>
  <w:num w:numId="23">
    <w:abstractNumId w:val="17"/>
  </w:num>
  <w:num w:numId="24">
    <w:abstractNumId w:val="13"/>
  </w:num>
  <w:num w:numId="25">
    <w:abstractNumId w:val="42"/>
  </w:num>
  <w:num w:numId="26">
    <w:abstractNumId w:val="21"/>
  </w:num>
  <w:num w:numId="27">
    <w:abstractNumId w:val="43"/>
  </w:num>
  <w:num w:numId="28">
    <w:abstractNumId w:val="25"/>
  </w:num>
  <w:num w:numId="29">
    <w:abstractNumId w:val="29"/>
  </w:num>
  <w:num w:numId="30">
    <w:abstractNumId w:val="9"/>
  </w:num>
  <w:num w:numId="31">
    <w:abstractNumId w:val="7"/>
  </w:num>
  <w:num w:numId="32">
    <w:abstractNumId w:val="28"/>
  </w:num>
  <w:num w:numId="33">
    <w:abstractNumId w:val="11"/>
  </w:num>
  <w:num w:numId="34">
    <w:abstractNumId w:val="44"/>
  </w:num>
  <w:num w:numId="35">
    <w:abstractNumId w:val="8"/>
  </w:num>
  <w:num w:numId="36">
    <w:abstractNumId w:val="32"/>
  </w:num>
  <w:num w:numId="37">
    <w:abstractNumId w:val="38"/>
  </w:num>
  <w:num w:numId="38">
    <w:abstractNumId w:val="33"/>
  </w:num>
  <w:num w:numId="39">
    <w:abstractNumId w:val="37"/>
  </w:num>
  <w:num w:numId="40">
    <w:abstractNumId w:val="4"/>
  </w:num>
  <w:num w:numId="41">
    <w:abstractNumId w:val="3"/>
  </w:num>
  <w:num w:numId="42">
    <w:abstractNumId w:val="47"/>
  </w:num>
  <w:num w:numId="43">
    <w:abstractNumId w:val="22"/>
  </w:num>
  <w:num w:numId="44">
    <w:abstractNumId w:val="23"/>
  </w:num>
  <w:num w:numId="45">
    <w:abstractNumId w:val="27"/>
  </w:num>
  <w:num w:numId="46">
    <w:abstractNumId w:val="19"/>
  </w:num>
  <w:num w:numId="47">
    <w:abstractNumId w:val="5"/>
  </w:num>
  <w:num w:numId="48">
    <w:abstractNumId w:val="14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20"/>
    <w:rsid w:val="00067F06"/>
    <w:rsid w:val="000C04AA"/>
    <w:rsid w:val="000C7CED"/>
    <w:rsid w:val="000C7FD3"/>
    <w:rsid w:val="000D43CD"/>
    <w:rsid w:val="001168DF"/>
    <w:rsid w:val="00170C38"/>
    <w:rsid w:val="001D1E33"/>
    <w:rsid w:val="001D2218"/>
    <w:rsid w:val="001D6B86"/>
    <w:rsid w:val="002168C4"/>
    <w:rsid w:val="002B35AF"/>
    <w:rsid w:val="002D044D"/>
    <w:rsid w:val="002F4C83"/>
    <w:rsid w:val="00300043"/>
    <w:rsid w:val="0035366B"/>
    <w:rsid w:val="00396773"/>
    <w:rsid w:val="003A769F"/>
    <w:rsid w:val="003D7CC5"/>
    <w:rsid w:val="003E342F"/>
    <w:rsid w:val="003E6141"/>
    <w:rsid w:val="004209E8"/>
    <w:rsid w:val="0045329E"/>
    <w:rsid w:val="00460583"/>
    <w:rsid w:val="0046661D"/>
    <w:rsid w:val="004C5D0B"/>
    <w:rsid w:val="004D3916"/>
    <w:rsid w:val="005E47D8"/>
    <w:rsid w:val="005F7C38"/>
    <w:rsid w:val="00660320"/>
    <w:rsid w:val="006E7A98"/>
    <w:rsid w:val="006F3E42"/>
    <w:rsid w:val="006F4F64"/>
    <w:rsid w:val="00721A8C"/>
    <w:rsid w:val="00735DA9"/>
    <w:rsid w:val="00781AC1"/>
    <w:rsid w:val="00783850"/>
    <w:rsid w:val="00793911"/>
    <w:rsid w:val="007A6352"/>
    <w:rsid w:val="007C48E6"/>
    <w:rsid w:val="007C4C38"/>
    <w:rsid w:val="007F0BD3"/>
    <w:rsid w:val="00846110"/>
    <w:rsid w:val="00873CA0"/>
    <w:rsid w:val="008B24F0"/>
    <w:rsid w:val="008B5625"/>
    <w:rsid w:val="0094400F"/>
    <w:rsid w:val="0095720E"/>
    <w:rsid w:val="009573C5"/>
    <w:rsid w:val="00987E7B"/>
    <w:rsid w:val="00A01174"/>
    <w:rsid w:val="00AA22B2"/>
    <w:rsid w:val="00AF095D"/>
    <w:rsid w:val="00B4144C"/>
    <w:rsid w:val="00B55111"/>
    <w:rsid w:val="00B713B1"/>
    <w:rsid w:val="00B77B2A"/>
    <w:rsid w:val="00BB39F4"/>
    <w:rsid w:val="00BC1C12"/>
    <w:rsid w:val="00C370C2"/>
    <w:rsid w:val="00C55F85"/>
    <w:rsid w:val="00C740A3"/>
    <w:rsid w:val="00C94E39"/>
    <w:rsid w:val="00CB2A7E"/>
    <w:rsid w:val="00CF37DC"/>
    <w:rsid w:val="00D12725"/>
    <w:rsid w:val="00D246A2"/>
    <w:rsid w:val="00D47EA9"/>
    <w:rsid w:val="00D622CB"/>
    <w:rsid w:val="00DE57E0"/>
    <w:rsid w:val="00E00C37"/>
    <w:rsid w:val="00E041BB"/>
    <w:rsid w:val="00E2258C"/>
    <w:rsid w:val="00E50D20"/>
    <w:rsid w:val="00E5478A"/>
    <w:rsid w:val="00E624C6"/>
    <w:rsid w:val="00F06984"/>
    <w:rsid w:val="00F267D0"/>
    <w:rsid w:val="00F71285"/>
    <w:rsid w:val="00F803AB"/>
    <w:rsid w:val="00FA2A0F"/>
    <w:rsid w:val="00FC2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20"/>
  </w:style>
  <w:style w:type="paragraph" w:styleId="1">
    <w:name w:val="heading 1"/>
    <w:basedOn w:val="a"/>
    <w:next w:val="a"/>
    <w:link w:val="10"/>
    <w:uiPriority w:val="9"/>
    <w:qFormat/>
    <w:rsid w:val="007A6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C1C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35DA9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C4C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C4C3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F0BD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7F0BD3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1C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qFormat/>
    <w:rsid w:val="000C7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A6352"/>
  </w:style>
  <w:style w:type="paragraph" w:styleId="a8">
    <w:name w:val="Title"/>
    <w:basedOn w:val="a"/>
    <w:link w:val="a9"/>
    <w:qFormat/>
    <w:rsid w:val="0035366B"/>
    <w:pPr>
      <w:spacing w:after="0" w:line="240" w:lineRule="auto"/>
      <w:jc w:val="center"/>
    </w:pPr>
    <w:rPr>
      <w:rFonts w:ascii="GaramondNo4CyrTCYMed" w:eastAsia="Times New Roman" w:hAnsi="GaramondNo4CyrTCYMed" w:cs="Times New Roman"/>
      <w:b/>
      <w:smallCaps/>
      <w:spacing w:val="10"/>
      <w:sz w:val="44"/>
      <w:szCs w:val="24"/>
      <w:lang w:eastAsia="ru-RU"/>
    </w:rPr>
  </w:style>
  <w:style w:type="character" w:customStyle="1" w:styleId="a9">
    <w:name w:val="Название Знак"/>
    <w:basedOn w:val="a0"/>
    <w:link w:val="a8"/>
    <w:rsid w:val="0035366B"/>
    <w:rPr>
      <w:rFonts w:ascii="GaramondNo4CyrTCYMed" w:eastAsia="Times New Roman" w:hAnsi="GaramondNo4CyrTCYMed" w:cs="Times New Roman"/>
      <w:b/>
      <w:smallCaps/>
      <w:spacing w:val="10"/>
      <w:sz w:val="4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E6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6141"/>
  </w:style>
  <w:style w:type="paragraph" w:styleId="ac">
    <w:name w:val="footer"/>
    <w:basedOn w:val="a"/>
    <w:link w:val="ad"/>
    <w:uiPriority w:val="99"/>
    <w:unhideWhenUsed/>
    <w:rsid w:val="003E6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6141"/>
  </w:style>
  <w:style w:type="paragraph" w:styleId="2">
    <w:name w:val="List Bullet 2"/>
    <w:basedOn w:val="a"/>
    <w:rsid w:val="000C04AA"/>
    <w:pPr>
      <w:numPr>
        <w:numId w:val="26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mw-headline">
    <w:name w:val="mw-headline"/>
    <w:basedOn w:val="a0"/>
    <w:rsid w:val="005F7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20"/>
  </w:style>
  <w:style w:type="paragraph" w:styleId="1">
    <w:name w:val="heading 1"/>
    <w:basedOn w:val="a"/>
    <w:next w:val="a"/>
    <w:link w:val="10"/>
    <w:uiPriority w:val="9"/>
    <w:qFormat/>
    <w:rsid w:val="007A63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C1C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35DA9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C4C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C4C3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F0BD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7F0BD3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C1C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qFormat/>
    <w:rsid w:val="000C7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A6352"/>
  </w:style>
  <w:style w:type="paragraph" w:styleId="a8">
    <w:name w:val="Title"/>
    <w:basedOn w:val="a"/>
    <w:link w:val="a9"/>
    <w:qFormat/>
    <w:rsid w:val="0035366B"/>
    <w:pPr>
      <w:spacing w:after="0" w:line="240" w:lineRule="auto"/>
      <w:jc w:val="center"/>
    </w:pPr>
    <w:rPr>
      <w:rFonts w:ascii="GaramondNo4CyrTCYMed" w:eastAsia="Times New Roman" w:hAnsi="GaramondNo4CyrTCYMed" w:cs="Times New Roman"/>
      <w:b/>
      <w:smallCaps/>
      <w:spacing w:val="10"/>
      <w:sz w:val="44"/>
      <w:szCs w:val="24"/>
      <w:lang w:eastAsia="ru-RU"/>
    </w:rPr>
  </w:style>
  <w:style w:type="character" w:customStyle="1" w:styleId="a9">
    <w:name w:val="Название Знак"/>
    <w:basedOn w:val="a0"/>
    <w:link w:val="a8"/>
    <w:rsid w:val="0035366B"/>
    <w:rPr>
      <w:rFonts w:ascii="GaramondNo4CyrTCYMed" w:eastAsia="Times New Roman" w:hAnsi="GaramondNo4CyrTCYMed" w:cs="Times New Roman"/>
      <w:b/>
      <w:smallCaps/>
      <w:spacing w:val="10"/>
      <w:sz w:val="4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E6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6141"/>
  </w:style>
  <w:style w:type="paragraph" w:styleId="ac">
    <w:name w:val="footer"/>
    <w:basedOn w:val="a"/>
    <w:link w:val="ad"/>
    <w:uiPriority w:val="99"/>
    <w:unhideWhenUsed/>
    <w:rsid w:val="003E6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6141"/>
  </w:style>
  <w:style w:type="paragraph" w:styleId="2">
    <w:name w:val="List Bullet 2"/>
    <w:basedOn w:val="a"/>
    <w:rsid w:val="000C04AA"/>
    <w:pPr>
      <w:numPr>
        <w:numId w:val="26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mw-headline">
    <w:name w:val="mw-headline"/>
    <w:basedOn w:val="a0"/>
    <w:rsid w:val="005F7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25</Pages>
  <Words>5827</Words>
  <Characters>33219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2013-09-10T09:24:00Z</dcterms:created>
  <dcterms:modified xsi:type="dcterms:W3CDTF">2013-09-13T15:42:00Z</dcterms:modified>
</cp:coreProperties>
</file>