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1" w:rsidRPr="00295327" w:rsidRDefault="004E4861" w:rsidP="004E4861">
      <w:pPr>
        <w:pStyle w:val="a3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НЕГОСУДАРСТВЕННОЕ ОБРАЗОВАТЕЛЬНОЕ УЧРЕЖДЕНИЕ</w:t>
      </w:r>
    </w:p>
    <w:p w:rsidR="004E4861" w:rsidRPr="00295327" w:rsidRDefault="004E4861" w:rsidP="004E4861">
      <w:pPr>
        <w:pStyle w:val="a3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ЦЕНТР ОБРАЗОВАНИЯ</w:t>
      </w:r>
    </w:p>
    <w:p w:rsidR="004E4861" w:rsidRPr="00295327" w:rsidRDefault="004E4861" w:rsidP="004E4861">
      <w:pPr>
        <w:pStyle w:val="a3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«ПРАВОСЛАВНАЯ КЛАССИЧЕСКАЯ ГИМНАЗИЯ «РАДОНЕЖ»</w:t>
      </w:r>
    </w:p>
    <w:p w:rsidR="004E4861" w:rsidRPr="00295327" w:rsidRDefault="004E4861" w:rsidP="004E4861">
      <w:pPr>
        <w:pStyle w:val="a3"/>
        <w:rPr>
          <w:rFonts w:ascii="Times New Roman" w:hAnsi="Times New Roman"/>
          <w:smallCaps w:val="0"/>
          <w:spacing w:val="0"/>
          <w:sz w:val="28"/>
          <w:szCs w:val="28"/>
        </w:rPr>
      </w:pPr>
    </w:p>
    <w:p w:rsidR="004E4861" w:rsidRPr="00295327" w:rsidRDefault="004E4861" w:rsidP="004E4861">
      <w:pPr>
        <w:pStyle w:val="a3"/>
        <w:jc w:val="left"/>
        <w:rPr>
          <w:rFonts w:ascii="Times New Roman" w:hAnsi="Times New Roman"/>
          <w:smallCaps w:val="0"/>
          <w:spacing w:val="0"/>
          <w:sz w:val="28"/>
          <w:szCs w:val="28"/>
        </w:rPr>
      </w:pPr>
    </w:p>
    <w:p w:rsidR="004E4861" w:rsidRPr="00295327" w:rsidRDefault="004E4861" w:rsidP="004E4861">
      <w:pPr>
        <w:pStyle w:val="a3"/>
        <w:jc w:val="left"/>
        <w:rPr>
          <w:rFonts w:ascii="Times New Roman" w:hAnsi="Times New Roman"/>
          <w:smallCaps w:val="0"/>
          <w:spacing w:val="0"/>
          <w:sz w:val="28"/>
          <w:szCs w:val="28"/>
        </w:rPr>
      </w:pPr>
    </w:p>
    <w:p w:rsidR="004E4861" w:rsidRPr="00295327" w:rsidRDefault="004E4861" w:rsidP="004E4861">
      <w:pPr>
        <w:pStyle w:val="a3"/>
        <w:jc w:val="left"/>
        <w:rPr>
          <w:rFonts w:ascii="Times New Roman" w:hAnsi="Times New Roman"/>
          <w:smallCaps w:val="0"/>
          <w:spacing w:val="0"/>
          <w:sz w:val="28"/>
          <w:szCs w:val="28"/>
        </w:rPr>
      </w:pPr>
    </w:p>
    <w:p w:rsidR="004E4861" w:rsidRPr="00295327" w:rsidRDefault="004E4861" w:rsidP="004E4861">
      <w:pPr>
        <w:pStyle w:val="a3"/>
        <w:jc w:val="right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УТВЕРЖДЕНО</w:t>
      </w: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ab/>
      </w:r>
    </w:p>
    <w:p w:rsidR="004E4861" w:rsidRPr="00295327" w:rsidRDefault="004E4861" w:rsidP="004E4861">
      <w:pPr>
        <w:pStyle w:val="a3"/>
        <w:jc w:val="right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______________________________</w:t>
      </w:r>
    </w:p>
    <w:p w:rsidR="004E4861" w:rsidRPr="00295327" w:rsidRDefault="004E4861" w:rsidP="004E4861">
      <w:pPr>
        <w:pStyle w:val="a3"/>
        <w:jc w:val="right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Подпись, печать ОУ</w:t>
      </w: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ab/>
      </w: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ab/>
      </w:r>
    </w:p>
    <w:p w:rsidR="004E4861" w:rsidRPr="00295327" w:rsidRDefault="004E4861" w:rsidP="004E4861">
      <w:pPr>
        <w:pStyle w:val="a3"/>
        <w:jc w:val="right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______________________________</w:t>
      </w:r>
    </w:p>
    <w:p w:rsidR="004E4861" w:rsidRPr="00295327" w:rsidRDefault="004E4861" w:rsidP="004E4861">
      <w:pPr>
        <w:pStyle w:val="a3"/>
        <w:jc w:val="right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>Ф.И.О.</w:t>
      </w: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ab/>
      </w:r>
      <w:r w:rsidRPr="00295327">
        <w:rPr>
          <w:rFonts w:ascii="Times New Roman" w:hAnsi="Times New Roman"/>
          <w:b w:val="0"/>
          <w:smallCaps w:val="0"/>
          <w:spacing w:val="0"/>
          <w:sz w:val="28"/>
          <w:szCs w:val="28"/>
        </w:rPr>
        <w:tab/>
      </w:r>
    </w:p>
    <w:p w:rsidR="004E4861" w:rsidRPr="00295327" w:rsidRDefault="004E4861" w:rsidP="004E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2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E4861" w:rsidRPr="00295327" w:rsidRDefault="004E4861" w:rsidP="004E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27">
        <w:rPr>
          <w:rFonts w:ascii="Times New Roman" w:hAnsi="Times New Roman" w:cs="Times New Roman"/>
          <w:b/>
          <w:sz w:val="28"/>
          <w:szCs w:val="28"/>
        </w:rPr>
        <w:t>по</w:t>
      </w:r>
    </w:p>
    <w:p w:rsidR="004E4861" w:rsidRPr="00295327" w:rsidRDefault="004E4861" w:rsidP="004E486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95327">
        <w:rPr>
          <w:rFonts w:ascii="Times New Roman" w:hAnsi="Times New Roman" w:cs="Times New Roman"/>
          <w:b/>
          <w:sz w:val="28"/>
          <w:szCs w:val="28"/>
        </w:rPr>
        <w:t>Закону Божьему</w:t>
      </w:r>
      <w:r w:rsidRPr="0029532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4E4861" w:rsidRPr="00295327" w:rsidRDefault="004E4861" w:rsidP="004E4861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Ступень обучения: среднее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Pr="0029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5327">
        <w:rPr>
          <w:rFonts w:ascii="Times New Roman" w:hAnsi="Times New Roman" w:cs="Times New Roman"/>
          <w:sz w:val="28"/>
          <w:szCs w:val="28"/>
        </w:rPr>
        <w:t>)</w:t>
      </w:r>
    </w:p>
    <w:p w:rsidR="004E4861" w:rsidRPr="00DC2574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4E4861" w:rsidRPr="00295327" w:rsidRDefault="004E4861" w:rsidP="004E48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5327">
        <w:rPr>
          <w:rFonts w:ascii="Times New Roman" w:hAnsi="Times New Roman" w:cs="Times New Roman"/>
          <w:sz w:val="28"/>
          <w:szCs w:val="28"/>
          <w:u w:val="single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  <w:u w:val="single"/>
        </w:rPr>
        <w:t>Закон Божий</w:t>
      </w:r>
      <w:r w:rsidRPr="0029532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7 класса</w:t>
      </w:r>
      <w:r w:rsidRPr="00295327">
        <w:rPr>
          <w:rFonts w:ascii="Times New Roman" w:hAnsi="Times New Roman" w:cs="Times New Roman"/>
          <w:sz w:val="28"/>
          <w:szCs w:val="28"/>
          <w:u w:val="single"/>
        </w:rPr>
        <w:t xml:space="preserve"> составлена на основе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книги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проф.А.П.Лопухина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«Библейская история Ветхого Завета»</w:t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Рогожина А.А.</w:t>
      </w:r>
      <w:r w:rsidRPr="00295327">
        <w:rPr>
          <w:rFonts w:ascii="Times New Roman" w:hAnsi="Times New Roman" w:cs="Times New Roman"/>
          <w:sz w:val="28"/>
          <w:szCs w:val="28"/>
        </w:rPr>
        <w:t xml:space="preserve">, учитель </w:t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средних и старших</w:t>
      </w:r>
      <w:r w:rsidRPr="00295327">
        <w:rPr>
          <w:rFonts w:ascii="Times New Roman" w:hAnsi="Times New Roman" w:cs="Times New Roman"/>
          <w:sz w:val="28"/>
          <w:szCs w:val="28"/>
        </w:rPr>
        <w:t xml:space="preserve"> классов НОУ ЦО</w:t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 xml:space="preserve"> «Православная классическая гимназия «Радонеж»»</w:t>
      </w:r>
    </w:p>
    <w:p w:rsidR="004E4861" w:rsidRPr="00E972E9" w:rsidRDefault="004E4861" w:rsidP="004E4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972E9">
        <w:rPr>
          <w:rFonts w:ascii="Times New Roman" w:hAnsi="Times New Roman" w:cs="Times New Roman"/>
          <w:b/>
          <w:sz w:val="28"/>
          <w:szCs w:val="28"/>
        </w:rPr>
        <w:t xml:space="preserve">Москва 2013-2014 </w:t>
      </w:r>
      <w:proofErr w:type="spellStart"/>
      <w:r w:rsidRPr="00E972E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972E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972E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E4861" w:rsidRPr="00295327" w:rsidRDefault="004E4861" w:rsidP="004E4861">
      <w:pPr>
        <w:pStyle w:val="dash0410005f0431005f0437005f0430005f0446005f0020005f0441005f043f005f0438005f0441005f043a005f0430"/>
        <w:numPr>
          <w:ilvl w:val="0"/>
          <w:numId w:val="10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Пояснительная записка</w:t>
      </w:r>
    </w:p>
    <w:p w:rsidR="004E4861" w:rsidRPr="00295327" w:rsidRDefault="004E4861" w:rsidP="004E4861">
      <w:pPr>
        <w:spacing w:after="0"/>
        <w:contextualSpacing/>
        <w:jc w:val="both"/>
        <w:rPr>
          <w:rFonts w:ascii="Times New Roman" w:hAnsi="Times New Roman" w:cs="Times New Roman"/>
          <w:color w:val="C2D69B" w:themeColor="accent3" w:themeTint="99"/>
          <w:sz w:val="28"/>
          <w:szCs w:val="28"/>
        </w:rPr>
      </w:pPr>
    </w:p>
    <w:p w:rsidR="004E4861" w:rsidRPr="00295327" w:rsidRDefault="004E4861" w:rsidP="004E48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327">
        <w:rPr>
          <w:rFonts w:ascii="Times New Roman" w:hAnsi="Times New Roman" w:cs="Times New Roman"/>
          <w:b/>
          <w:sz w:val="28"/>
          <w:szCs w:val="28"/>
        </w:rPr>
        <w:t>НОУ ЦО</w:t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327">
        <w:rPr>
          <w:rFonts w:ascii="Times New Roman" w:hAnsi="Times New Roman" w:cs="Times New Roman"/>
          <w:b/>
          <w:sz w:val="28"/>
          <w:szCs w:val="28"/>
        </w:rPr>
        <w:t>«Православная классическая</w:t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327">
        <w:rPr>
          <w:rFonts w:ascii="Times New Roman" w:hAnsi="Times New Roman" w:cs="Times New Roman"/>
          <w:b/>
          <w:sz w:val="28"/>
          <w:szCs w:val="28"/>
        </w:rPr>
        <w:t>гимназия «Радонеж»</w:t>
      </w:r>
    </w:p>
    <w:p w:rsidR="004E4861" w:rsidRDefault="004E4861" w:rsidP="004E4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 xml:space="preserve">Введение православного компонента в образовательный процесс гимназии обусловлено современными тенденциями общества. В современном мире важно сохранить свою самобытность, индивидуальность, человек должен обладать устойчивой жизненной позицией, которая предполагает не пассивное ожидание, а активное участие в жизни общества. Умение выстраивать свою собственную жизненную траекторию, самообразование, самовоспитание, самосовершенствование – необходимые качества полноценной личности. </w:t>
      </w:r>
      <w:r w:rsidRPr="00295327">
        <w:rPr>
          <w:rFonts w:ascii="Times New Roman" w:hAnsi="Times New Roman" w:cs="Times New Roman"/>
          <w:color w:val="000000"/>
          <w:sz w:val="28"/>
          <w:szCs w:val="28"/>
        </w:rPr>
        <w:t>Соответственно, приоритетной задачей современного образования становится развитие, правильная ориентация личности ребенка по отношению к себе и к обществу.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327">
        <w:rPr>
          <w:rFonts w:ascii="Times New Roman" w:hAnsi="Times New Roman" w:cs="Times New Roman"/>
          <w:sz w:val="28"/>
          <w:szCs w:val="28"/>
        </w:rPr>
        <w:t>Личная позиция человека основывается на мировоззрении, основой которого является определенная система ценностей, сформировавшаяся в ходе знакомства человека с окружающей его социальной действительностью</w:t>
      </w:r>
      <w:r>
        <w:rPr>
          <w:rFonts w:ascii="Times New Roman" w:hAnsi="Times New Roman" w:cs="Times New Roman"/>
          <w:sz w:val="28"/>
          <w:szCs w:val="28"/>
        </w:rPr>
        <w:t xml:space="preserve">, и мы отмечаем, что очень </w:t>
      </w:r>
      <w:r w:rsidRPr="00295327">
        <w:rPr>
          <w:rFonts w:ascii="Times New Roman" w:hAnsi="Times New Roman" w:cs="Times New Roman"/>
          <w:sz w:val="28"/>
          <w:szCs w:val="28"/>
        </w:rPr>
        <w:t>важно, на каких именно ценностях будет основана субъектная (личная) позиция ребенка.</w:t>
      </w:r>
      <w:r>
        <w:rPr>
          <w:rFonts w:ascii="Times New Roman" w:hAnsi="Times New Roman" w:cs="Times New Roman"/>
          <w:sz w:val="28"/>
          <w:szCs w:val="28"/>
        </w:rPr>
        <w:t xml:space="preserve"> Для нас традиционными российскими ценностями являются ценности </w:t>
      </w:r>
      <w:r w:rsidRPr="001006C0">
        <w:rPr>
          <w:rFonts w:ascii="Times New Roman" w:hAnsi="Times New Roman" w:cs="Times New Roman"/>
          <w:i/>
          <w:sz w:val="28"/>
          <w:szCs w:val="28"/>
        </w:rPr>
        <w:t>христианские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5327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цели и задачи состоят в том, чтобы воспитать не только внешнее благопристойное поведение, но и наполнить внутренний мир ребенка ценностно-смысловым содержанием.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327">
        <w:rPr>
          <w:rFonts w:ascii="Times New Roman" w:hAnsi="Times New Roman" w:cs="Times New Roman"/>
          <w:sz w:val="28"/>
          <w:szCs w:val="28"/>
        </w:rPr>
        <w:t xml:space="preserve">Учеба в гимназии – это не просто усвоение учеником определенной суммы знаний, а формирование личности учащегося на основе традиционных нравственно-культурных ценностей, подготовка ребенка к активному социальному служению. В гимназии учащийся получает светское образование, соответствующее федеральному стандарту, что осуществляется за счет преподавания предметов общеобразовательного цикла в объеме, предусмотренном государственными программами. В то же время благодаря особому отбору текстов, вниманию к отечественной истории и культуре, православному мировоззрению преподавателей, полученные знания будут способствовать формированию у школьников православной картины мира. Гимназия «Радонеж» ориентируется в своем выборе изучаемых дополнительных дисциплин на русскую классическую гимназию, сложившуюся в XIX веке, и воспитавшую целую плеяду выдающихся деятелей науки и культуры. В гимназии ведется разнообразная работа, </w:t>
      </w:r>
      <w:r w:rsidRPr="0029532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направленная на </w:t>
      </w:r>
      <w:proofErr w:type="gramStart"/>
      <w:r w:rsidRPr="00295327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Pr="00295327">
        <w:rPr>
          <w:rFonts w:ascii="Times New Roman" w:hAnsi="Times New Roman" w:cs="Times New Roman"/>
          <w:sz w:val="28"/>
          <w:szCs w:val="28"/>
        </w:rPr>
        <w:t xml:space="preserve"> как образовательных потребностей учащихся, так и на удовлетворение потребностей духовно- нравственной сферы личности ученика</w:t>
      </w:r>
      <w:r>
        <w:rPr>
          <w:rFonts w:ascii="Times New Roman" w:hAnsi="Times New Roman" w:cs="Times New Roman"/>
          <w:sz w:val="28"/>
          <w:szCs w:val="28"/>
        </w:rPr>
        <w:t xml:space="preserve">, с этой целью введен учебный предмет «Закон Божий». </w:t>
      </w:r>
    </w:p>
    <w:p w:rsidR="004E4861" w:rsidRDefault="004E4861" w:rsidP="004E4861">
      <w:pPr>
        <w:jc w:val="both"/>
        <w:rPr>
          <w:rFonts w:ascii="Times New Roman" w:hAnsi="Times New Roman" w:cs="Times New Roman"/>
          <w:sz w:val="28"/>
          <w:szCs w:val="28"/>
        </w:rPr>
      </w:pPr>
      <w:r w:rsidRPr="008C371D">
        <w:rPr>
          <w:rFonts w:ascii="Times New Roman" w:hAnsi="Times New Roman" w:cs="Times New Roman"/>
          <w:b/>
          <w:sz w:val="28"/>
          <w:szCs w:val="28"/>
        </w:rPr>
        <w:t>Цель программы по предмету «Закон Божий»:</w:t>
      </w:r>
      <w:r w:rsidRPr="008C371D">
        <w:rPr>
          <w:rFonts w:ascii="Times New Roman" w:hAnsi="Times New Roman" w:cs="Times New Roman"/>
          <w:sz w:val="28"/>
          <w:szCs w:val="28"/>
        </w:rPr>
        <w:t xml:space="preserve"> Помощь в становлении полноценной одухотворенной личности учащегося на основе христианских ценностей, подготовка ребенка к активному социальному служению.</w:t>
      </w:r>
    </w:p>
    <w:p w:rsidR="004E4861" w:rsidRPr="008C371D" w:rsidRDefault="004E4861" w:rsidP="004E4861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 «Закон Божий»: п</w:t>
      </w:r>
      <w:r w:rsidRPr="008C371D">
        <w:rPr>
          <w:rFonts w:ascii="Times New Roman" w:hAnsi="Times New Roman" w:cs="Times New Roman"/>
          <w:color w:val="000000"/>
          <w:sz w:val="28"/>
          <w:szCs w:val="28"/>
        </w:rPr>
        <w:t>робуждение и поддержание религиозного чувства в душе ребенка.</w:t>
      </w:r>
    </w:p>
    <w:p w:rsidR="004E4861" w:rsidRPr="008C371D" w:rsidRDefault="004E4861" w:rsidP="004E486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C371D">
        <w:rPr>
          <w:rFonts w:ascii="Times New Roman" w:hAnsi="Times New Roman" w:cs="Times New Roman"/>
          <w:sz w:val="28"/>
          <w:szCs w:val="28"/>
        </w:rPr>
        <w:t>Наполнить внутренний мир ребенка ценностно-смысловым содержанием.</w:t>
      </w:r>
    </w:p>
    <w:p w:rsidR="004E4861" w:rsidRPr="008C371D" w:rsidRDefault="004E4861" w:rsidP="004E4861">
      <w:pPr>
        <w:numPr>
          <w:ilvl w:val="0"/>
          <w:numId w:val="15"/>
        </w:numPr>
        <w:spacing w:after="0"/>
        <w:ind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C371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духовно-нравственного потенциала учащихся. </w:t>
      </w:r>
    </w:p>
    <w:p w:rsidR="004E4861" w:rsidRPr="008C371D" w:rsidRDefault="004E4861" w:rsidP="004E4861">
      <w:pPr>
        <w:pStyle w:val="a6"/>
        <w:numPr>
          <w:ilvl w:val="0"/>
          <w:numId w:val="14"/>
        </w:numPr>
        <w:spacing w:line="276" w:lineRule="auto"/>
        <w:ind w:hanging="357"/>
        <w:jc w:val="both"/>
        <w:rPr>
          <w:sz w:val="28"/>
          <w:szCs w:val="28"/>
        </w:rPr>
      </w:pPr>
      <w:r w:rsidRPr="008C371D">
        <w:rPr>
          <w:sz w:val="28"/>
          <w:szCs w:val="28"/>
        </w:rPr>
        <w:t xml:space="preserve">Приобретение учащимися базовых знаний по Священной истории Ветхого и Нового Завета. </w:t>
      </w:r>
    </w:p>
    <w:p w:rsidR="004E4861" w:rsidRPr="008C371D" w:rsidRDefault="004E4861" w:rsidP="004E4861">
      <w:pPr>
        <w:numPr>
          <w:ilvl w:val="0"/>
          <w:numId w:val="14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8C371D">
        <w:rPr>
          <w:rFonts w:ascii="Times New Roman" w:hAnsi="Times New Roman" w:cs="Times New Roman"/>
          <w:sz w:val="28"/>
          <w:szCs w:val="28"/>
        </w:rPr>
        <w:t>Приобретение учащимися базовых знаний по Истории Христианской Церкви.</w:t>
      </w:r>
    </w:p>
    <w:p w:rsidR="004E4861" w:rsidRPr="008C371D" w:rsidRDefault="004E4861" w:rsidP="004E4861">
      <w:pPr>
        <w:numPr>
          <w:ilvl w:val="0"/>
          <w:numId w:val="14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8C371D">
        <w:rPr>
          <w:rFonts w:ascii="Times New Roman" w:hAnsi="Times New Roman" w:cs="Times New Roman"/>
          <w:sz w:val="28"/>
          <w:szCs w:val="28"/>
        </w:rPr>
        <w:t>Приобретение учащимися базовых знаний по Литургическому преданию Церкви (изучение Богослужения Православной Церкви).</w:t>
      </w:r>
    </w:p>
    <w:p w:rsidR="004E4861" w:rsidRPr="008C371D" w:rsidRDefault="004E4861" w:rsidP="004E4861">
      <w:pPr>
        <w:pStyle w:val="a6"/>
        <w:numPr>
          <w:ilvl w:val="0"/>
          <w:numId w:val="15"/>
        </w:numPr>
        <w:spacing w:line="276" w:lineRule="auto"/>
        <w:jc w:val="both"/>
        <w:rPr>
          <w:rStyle w:val="aa"/>
          <w:i w:val="0"/>
          <w:color w:val="000000"/>
          <w:sz w:val="28"/>
          <w:szCs w:val="28"/>
        </w:rPr>
      </w:pPr>
      <w:r w:rsidRPr="008C371D">
        <w:rPr>
          <w:rStyle w:val="aa"/>
          <w:color w:val="000000"/>
          <w:sz w:val="28"/>
          <w:szCs w:val="28"/>
        </w:rPr>
        <w:t xml:space="preserve">Приобретение знаний по </w:t>
      </w:r>
      <w:proofErr w:type="spellStart"/>
      <w:r w:rsidRPr="008C371D">
        <w:rPr>
          <w:rStyle w:val="aa"/>
          <w:color w:val="000000"/>
          <w:sz w:val="28"/>
          <w:szCs w:val="28"/>
        </w:rPr>
        <w:t>святоотеческой</w:t>
      </w:r>
      <w:proofErr w:type="spellEnd"/>
      <w:r w:rsidRPr="008C371D">
        <w:rPr>
          <w:rStyle w:val="aa"/>
          <w:color w:val="000000"/>
          <w:sz w:val="28"/>
          <w:szCs w:val="28"/>
        </w:rPr>
        <w:t xml:space="preserve"> литературе.</w:t>
      </w:r>
    </w:p>
    <w:p w:rsidR="004E4861" w:rsidRPr="008C371D" w:rsidRDefault="004E4861" w:rsidP="004E4861">
      <w:pPr>
        <w:pStyle w:val="a6"/>
        <w:numPr>
          <w:ilvl w:val="0"/>
          <w:numId w:val="15"/>
        </w:numPr>
        <w:spacing w:line="276" w:lineRule="auto"/>
        <w:jc w:val="both"/>
        <w:rPr>
          <w:rStyle w:val="aa"/>
          <w:i w:val="0"/>
          <w:color w:val="000000"/>
          <w:sz w:val="28"/>
          <w:szCs w:val="28"/>
        </w:rPr>
      </w:pPr>
      <w:r w:rsidRPr="008C371D">
        <w:rPr>
          <w:rStyle w:val="aa"/>
          <w:color w:val="000000"/>
          <w:sz w:val="28"/>
          <w:szCs w:val="28"/>
        </w:rPr>
        <w:t>Приобретение знаний  об истоках и видах  православной культуры (иконопись, церковное пение, церковная архитектура и т.д.).</w:t>
      </w:r>
    </w:p>
    <w:p w:rsidR="00FF3BC3" w:rsidRPr="00FF3BC3" w:rsidRDefault="004E4861" w:rsidP="004E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  <w:r w:rsidRPr="008C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C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C3" w:rsidRPr="00FF3BC3">
        <w:rPr>
          <w:rFonts w:ascii="Times New Roman" w:hAnsi="Times New Roman" w:cs="Times New Roman"/>
          <w:sz w:val="28"/>
          <w:szCs w:val="28"/>
        </w:rPr>
        <w:t xml:space="preserve">приобретение учащимися базовых знаний о содержании и духовно-нравственном смысле </w:t>
      </w:r>
      <w:proofErr w:type="spellStart"/>
      <w:r w:rsidR="00FF3BC3">
        <w:rPr>
          <w:rFonts w:ascii="Times New Roman" w:hAnsi="Times New Roman" w:cs="Times New Roman"/>
          <w:sz w:val="28"/>
          <w:szCs w:val="28"/>
        </w:rPr>
        <w:t>законоположитеьных</w:t>
      </w:r>
      <w:proofErr w:type="spellEnd"/>
      <w:r w:rsidR="00FF3BC3" w:rsidRPr="00FF3BC3">
        <w:rPr>
          <w:rFonts w:ascii="Times New Roman" w:hAnsi="Times New Roman" w:cs="Times New Roman"/>
          <w:sz w:val="28"/>
          <w:szCs w:val="28"/>
        </w:rPr>
        <w:t xml:space="preserve">, учительных и исторических книг Ветхого Завета, знаний о </w:t>
      </w:r>
      <w:proofErr w:type="spellStart"/>
      <w:r w:rsidR="00FF3BC3" w:rsidRPr="00FF3BC3">
        <w:rPr>
          <w:rFonts w:ascii="Times New Roman" w:hAnsi="Times New Roman" w:cs="Times New Roman"/>
          <w:sz w:val="28"/>
          <w:szCs w:val="28"/>
        </w:rPr>
        <w:t>прообразовательном</w:t>
      </w:r>
      <w:proofErr w:type="spellEnd"/>
      <w:r w:rsidR="00FF3BC3" w:rsidRPr="00FF3BC3">
        <w:rPr>
          <w:rFonts w:ascii="Times New Roman" w:hAnsi="Times New Roman" w:cs="Times New Roman"/>
          <w:sz w:val="28"/>
          <w:szCs w:val="28"/>
        </w:rPr>
        <w:t xml:space="preserve"> значении различных событий ветхозаветной истории, изучение пророчеств Ветхого Завета о грядущем Спасителе, знакомство с иконографией Ветхого Завета.</w:t>
      </w:r>
    </w:p>
    <w:p w:rsidR="004E4861" w:rsidRDefault="004E4861" w:rsidP="004E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</w:t>
      </w:r>
      <w:r w:rsidR="00FF3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Pr="00CE3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4861" w:rsidRPr="00C66DF4" w:rsidRDefault="004E4861" w:rsidP="004E4861">
      <w:pPr>
        <w:pStyle w:val="a6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66DF4">
        <w:rPr>
          <w:sz w:val="28"/>
          <w:szCs w:val="28"/>
        </w:rPr>
        <w:t>Приобретение учащимися базовых знаний о содержании и духовно-нравственн</w:t>
      </w:r>
      <w:r>
        <w:rPr>
          <w:sz w:val="28"/>
          <w:szCs w:val="28"/>
        </w:rPr>
        <w:t xml:space="preserve">ом смысле </w:t>
      </w:r>
      <w:proofErr w:type="spellStart"/>
      <w:r w:rsidR="00FF3BC3">
        <w:rPr>
          <w:sz w:val="28"/>
          <w:szCs w:val="28"/>
        </w:rPr>
        <w:t>законоположительных</w:t>
      </w:r>
      <w:proofErr w:type="spellEnd"/>
      <w:r w:rsidR="00FF3BC3">
        <w:rPr>
          <w:sz w:val="28"/>
          <w:szCs w:val="28"/>
        </w:rPr>
        <w:t xml:space="preserve"> книг, учительных</w:t>
      </w:r>
      <w:r w:rsidRPr="00C66DF4">
        <w:rPr>
          <w:sz w:val="28"/>
          <w:szCs w:val="28"/>
        </w:rPr>
        <w:t xml:space="preserve"> и исторических книг Ветхого Завета (</w:t>
      </w:r>
      <w:r w:rsidR="00FF3BC3">
        <w:rPr>
          <w:sz w:val="28"/>
          <w:szCs w:val="28"/>
        </w:rPr>
        <w:t xml:space="preserve">Бытие, Исход, Левит, Второзаконие, Числа, </w:t>
      </w:r>
      <w:r w:rsidRPr="00C66DF4">
        <w:rPr>
          <w:sz w:val="28"/>
          <w:szCs w:val="28"/>
        </w:rPr>
        <w:t>книга Иисуса Навина,</w:t>
      </w:r>
      <w:r w:rsidR="00FF3BC3">
        <w:rPr>
          <w:sz w:val="28"/>
          <w:szCs w:val="28"/>
        </w:rPr>
        <w:t xml:space="preserve"> Судей</w:t>
      </w:r>
      <w:r w:rsidRPr="00C66DF4">
        <w:rPr>
          <w:sz w:val="28"/>
          <w:szCs w:val="28"/>
        </w:rPr>
        <w:t>).</w:t>
      </w:r>
    </w:p>
    <w:p w:rsidR="004E4861" w:rsidRPr="00C66DF4" w:rsidRDefault="004E4861" w:rsidP="004E4861">
      <w:pPr>
        <w:pStyle w:val="a6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66DF4">
        <w:rPr>
          <w:sz w:val="28"/>
          <w:szCs w:val="28"/>
        </w:rPr>
        <w:t>Знание основных пророчеств об Иисусе Христе.</w:t>
      </w:r>
    </w:p>
    <w:p w:rsidR="004E4861" w:rsidRPr="00C66DF4" w:rsidRDefault="004E4861" w:rsidP="004E4861">
      <w:pPr>
        <w:pStyle w:val="a6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66DF4">
        <w:rPr>
          <w:sz w:val="28"/>
          <w:szCs w:val="28"/>
        </w:rPr>
        <w:lastRenderedPageBreak/>
        <w:t>Знакомство учащихся с особенностями книг Священного Писания Ветхого Завета и их интерпретации.</w:t>
      </w:r>
    </w:p>
    <w:p w:rsidR="004E4861" w:rsidRPr="00C66DF4" w:rsidRDefault="004E4861" w:rsidP="004E4861">
      <w:pPr>
        <w:pStyle w:val="a6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66DF4">
        <w:rPr>
          <w:sz w:val="28"/>
          <w:szCs w:val="28"/>
        </w:rPr>
        <w:t xml:space="preserve">Знакомство со </w:t>
      </w:r>
      <w:proofErr w:type="spellStart"/>
      <w:r w:rsidRPr="00C66DF4">
        <w:rPr>
          <w:sz w:val="28"/>
          <w:szCs w:val="28"/>
        </w:rPr>
        <w:t>святоотеческими</w:t>
      </w:r>
      <w:proofErr w:type="spellEnd"/>
      <w:r w:rsidRPr="00C66DF4">
        <w:rPr>
          <w:sz w:val="28"/>
          <w:szCs w:val="28"/>
        </w:rPr>
        <w:t xml:space="preserve"> толкованиями ветхозаветных книг, являющимися неотъемлемой частью Священного Предания Церкви.</w:t>
      </w:r>
    </w:p>
    <w:p w:rsidR="004E4861" w:rsidRPr="00C66DF4" w:rsidRDefault="004E4861" w:rsidP="004E4861">
      <w:pPr>
        <w:pStyle w:val="a6"/>
        <w:numPr>
          <w:ilvl w:val="0"/>
          <w:numId w:val="1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66DF4">
        <w:rPr>
          <w:color w:val="000000"/>
          <w:sz w:val="28"/>
          <w:szCs w:val="28"/>
        </w:rPr>
        <w:t xml:space="preserve">Развитие духовно-нравственного потенциала учащихся. </w:t>
      </w:r>
    </w:p>
    <w:p w:rsidR="004E4861" w:rsidRPr="001B1668" w:rsidRDefault="004E4861" w:rsidP="004E4861">
      <w:pPr>
        <w:pStyle w:val="a7"/>
        <w:spacing w:before="0" w:beforeAutospacing="0" w:after="0" w:afterAutospacing="0"/>
        <w:rPr>
          <w:sz w:val="28"/>
          <w:szCs w:val="28"/>
        </w:rPr>
      </w:pPr>
      <w:r w:rsidRPr="001B1668">
        <w:rPr>
          <w:b/>
          <w:sz w:val="28"/>
          <w:szCs w:val="28"/>
          <w:u w:val="single"/>
        </w:rPr>
        <w:t>Для реализации программного содержания</w:t>
      </w:r>
      <w:r w:rsidRPr="001B1668">
        <w:rPr>
          <w:sz w:val="28"/>
          <w:szCs w:val="28"/>
        </w:rPr>
        <w:t xml:space="preserve"> используется </w:t>
      </w:r>
      <w:r>
        <w:rPr>
          <w:sz w:val="28"/>
          <w:szCs w:val="28"/>
        </w:rPr>
        <w:t xml:space="preserve">первоисточник  Библия и книга </w:t>
      </w:r>
      <w:proofErr w:type="spellStart"/>
      <w:r>
        <w:rPr>
          <w:sz w:val="28"/>
          <w:szCs w:val="28"/>
        </w:rPr>
        <w:t>проф.А.П.Лопухина</w:t>
      </w:r>
      <w:proofErr w:type="spellEnd"/>
      <w:r>
        <w:rPr>
          <w:sz w:val="28"/>
          <w:szCs w:val="28"/>
        </w:rPr>
        <w:t xml:space="preserve"> «Библейская история Ветхого Завета».</w:t>
      </w:r>
      <w:r w:rsidRPr="001B166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1B1668">
        <w:rPr>
          <w:sz w:val="28"/>
          <w:szCs w:val="28"/>
        </w:rPr>
        <w:t xml:space="preserve"> программы и логика изложения программного материала в </w:t>
      </w:r>
      <w:r>
        <w:rPr>
          <w:sz w:val="28"/>
          <w:szCs w:val="28"/>
        </w:rPr>
        <w:t>книге А.П.Лопухина</w:t>
      </w:r>
      <w:r w:rsidRPr="001B1668">
        <w:rPr>
          <w:sz w:val="28"/>
          <w:szCs w:val="28"/>
        </w:rPr>
        <w:t xml:space="preserve"> соответствуют требованиям</w:t>
      </w:r>
      <w:r>
        <w:rPr>
          <w:sz w:val="28"/>
          <w:szCs w:val="28"/>
        </w:rPr>
        <w:t xml:space="preserve">, предъявляемым </w:t>
      </w:r>
      <w:proofErr w:type="spellStart"/>
      <w:r>
        <w:rPr>
          <w:sz w:val="28"/>
          <w:szCs w:val="28"/>
        </w:rPr>
        <w:t>ОРОиК</w:t>
      </w:r>
      <w:proofErr w:type="spellEnd"/>
      <w:r>
        <w:rPr>
          <w:sz w:val="28"/>
          <w:szCs w:val="28"/>
        </w:rPr>
        <w:t xml:space="preserve"> (Отдел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Церкви).</w:t>
      </w:r>
      <w:r w:rsidRPr="001B1668">
        <w:rPr>
          <w:sz w:val="28"/>
          <w:szCs w:val="28"/>
        </w:rPr>
        <w:t xml:space="preserve"> </w:t>
      </w:r>
    </w:p>
    <w:p w:rsidR="004E4861" w:rsidRPr="00295327" w:rsidRDefault="004E4861" w:rsidP="004E4861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</w:p>
    <w:p w:rsidR="004E4861" w:rsidRDefault="004E4861" w:rsidP="004E4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4C">
        <w:rPr>
          <w:rFonts w:ascii="Times New Roman" w:hAnsi="Times New Roman" w:cs="Times New Roman"/>
          <w:b/>
          <w:sz w:val="28"/>
          <w:szCs w:val="28"/>
          <w:u w:val="single"/>
        </w:rPr>
        <w:t>УМК</w:t>
      </w:r>
      <w:proofErr w:type="gramStart"/>
      <w:r w:rsidRPr="001F4F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E4861" w:rsidRDefault="004E4861" w:rsidP="004E4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4E4861" w:rsidRDefault="004E4861" w:rsidP="004E48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73E">
        <w:rPr>
          <w:rFonts w:ascii="Times New Roman" w:hAnsi="Times New Roman" w:cs="Times New Roman"/>
          <w:sz w:val="28"/>
          <w:szCs w:val="28"/>
        </w:rPr>
        <w:t xml:space="preserve">Егоров Геннадий, </w:t>
      </w:r>
      <w:proofErr w:type="spellStart"/>
      <w:r w:rsidRPr="0026573E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26573E">
        <w:rPr>
          <w:rFonts w:ascii="Times New Roman" w:hAnsi="Times New Roman" w:cs="Times New Roman"/>
          <w:sz w:val="28"/>
          <w:szCs w:val="28"/>
        </w:rPr>
        <w:t>. Священное Писание Ветхого Завета. Курс лекций. Часть 1,2.  М., ПСТГУ, 2005.</w:t>
      </w:r>
    </w:p>
    <w:p w:rsidR="004E4861" w:rsidRPr="0026573E" w:rsidRDefault="004E4861" w:rsidP="004E48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E">
        <w:rPr>
          <w:rFonts w:ascii="Times New Roman" w:hAnsi="Times New Roman" w:cs="Times New Roman"/>
          <w:sz w:val="28"/>
          <w:szCs w:val="28"/>
        </w:rPr>
        <w:t xml:space="preserve">Лопухин А.П. «Библейская история Ветхого Завета». Монреаль. 1986г. </w:t>
      </w:r>
    </w:p>
    <w:p w:rsidR="004E4861" w:rsidRPr="0026573E" w:rsidRDefault="004E4861" w:rsidP="004E48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E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26573E">
        <w:rPr>
          <w:rFonts w:ascii="Times New Roman" w:hAnsi="Times New Roman" w:cs="Times New Roman"/>
          <w:sz w:val="28"/>
          <w:szCs w:val="28"/>
        </w:rPr>
        <w:t>. Н. Соколов. Ветхий Завет. Курс лекций. ПСТБИ. 1999.</w:t>
      </w:r>
    </w:p>
    <w:p w:rsidR="004E4861" w:rsidRDefault="004E4861" w:rsidP="004E48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73E">
        <w:rPr>
          <w:rFonts w:ascii="Times New Roman" w:hAnsi="Times New Roman" w:cs="Times New Roman"/>
          <w:sz w:val="28"/>
          <w:szCs w:val="28"/>
        </w:rPr>
        <w:t>Розанов В. «Богослужебный устав Православной Церкви», М, 1902.</w:t>
      </w:r>
    </w:p>
    <w:p w:rsidR="004E4861" w:rsidRPr="0003705F" w:rsidRDefault="004E4861" w:rsidP="004E48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05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03705F">
        <w:rPr>
          <w:rFonts w:ascii="Times New Roman" w:hAnsi="Times New Roman" w:cs="Times New Roman"/>
          <w:sz w:val="28"/>
          <w:szCs w:val="28"/>
        </w:rPr>
        <w:t>. Филарет Московский. Пророческие книги Ветхого Завета. М., 1874.</w:t>
      </w:r>
    </w:p>
    <w:p w:rsidR="004E4861" w:rsidRPr="0026573E" w:rsidRDefault="004E4861" w:rsidP="004E48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E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26573E">
        <w:rPr>
          <w:rFonts w:ascii="Times New Roman" w:hAnsi="Times New Roman" w:cs="Times New Roman"/>
          <w:sz w:val="28"/>
          <w:szCs w:val="28"/>
        </w:rPr>
        <w:t xml:space="preserve">. Лев </w:t>
      </w:r>
      <w:proofErr w:type="spellStart"/>
      <w:r w:rsidRPr="0026573E">
        <w:rPr>
          <w:rFonts w:ascii="Times New Roman" w:hAnsi="Times New Roman" w:cs="Times New Roman"/>
          <w:sz w:val="28"/>
          <w:szCs w:val="28"/>
        </w:rPr>
        <w:t>Шихляров</w:t>
      </w:r>
      <w:proofErr w:type="spellEnd"/>
      <w:r w:rsidRPr="0026573E">
        <w:rPr>
          <w:rFonts w:ascii="Times New Roman" w:hAnsi="Times New Roman" w:cs="Times New Roman"/>
          <w:sz w:val="28"/>
          <w:szCs w:val="28"/>
        </w:rPr>
        <w:t>. Введение в Ветхий Завет. М. 2002.</w:t>
      </w:r>
    </w:p>
    <w:p w:rsidR="004E4861" w:rsidRPr="0026573E" w:rsidRDefault="004E4861" w:rsidP="004E48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573E">
        <w:rPr>
          <w:rFonts w:ascii="Times New Roman" w:hAnsi="Times New Roman" w:cs="Times New Roman"/>
          <w:sz w:val="28"/>
          <w:szCs w:val="28"/>
        </w:rPr>
        <w:t xml:space="preserve">Сергий (Соколов), </w:t>
      </w:r>
      <w:proofErr w:type="spellStart"/>
      <w:r w:rsidRPr="0026573E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26573E">
        <w:rPr>
          <w:rFonts w:ascii="Times New Roman" w:hAnsi="Times New Roman" w:cs="Times New Roman"/>
          <w:sz w:val="28"/>
          <w:szCs w:val="28"/>
        </w:rPr>
        <w:t>. Священное Писание Ветхого Завета. Пророческие книги. Сергиев Посад, 1996.</w:t>
      </w:r>
    </w:p>
    <w:p w:rsidR="004E4861" w:rsidRPr="0026573E" w:rsidRDefault="004E4861" w:rsidP="004E48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E">
        <w:rPr>
          <w:rFonts w:ascii="Times New Roman" w:hAnsi="Times New Roman" w:cs="Times New Roman"/>
          <w:sz w:val="28"/>
          <w:szCs w:val="28"/>
        </w:rPr>
        <w:t>Хергоезерский</w:t>
      </w:r>
      <w:proofErr w:type="spellEnd"/>
      <w:r w:rsidRPr="0026573E">
        <w:rPr>
          <w:rFonts w:ascii="Times New Roman" w:hAnsi="Times New Roman" w:cs="Times New Roman"/>
          <w:sz w:val="28"/>
          <w:szCs w:val="28"/>
        </w:rPr>
        <w:t xml:space="preserve"> А. Обозрение пророческих книг Ветхого Завета. М., 1998.</w:t>
      </w:r>
    </w:p>
    <w:p w:rsidR="004E4861" w:rsidRDefault="004E4861" w:rsidP="004E48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E">
        <w:rPr>
          <w:rFonts w:ascii="Times New Roman" w:hAnsi="Times New Roman" w:cs="Times New Roman"/>
          <w:sz w:val="28"/>
          <w:szCs w:val="28"/>
        </w:rPr>
        <w:t>Юнгеров</w:t>
      </w:r>
      <w:proofErr w:type="spellEnd"/>
      <w:r w:rsidRPr="0026573E">
        <w:rPr>
          <w:rFonts w:ascii="Times New Roman" w:hAnsi="Times New Roman" w:cs="Times New Roman"/>
          <w:sz w:val="28"/>
          <w:szCs w:val="28"/>
        </w:rPr>
        <w:t xml:space="preserve"> П., проф. Введение в Ветхий Завет. Частное историко-критическое введение в священные ветхозаветные книги. М., 2003</w:t>
      </w:r>
    </w:p>
    <w:p w:rsidR="004E4861" w:rsidRPr="00295327" w:rsidRDefault="004E4861" w:rsidP="004E4861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</w:p>
    <w:p w:rsidR="004E4861" w:rsidRPr="001F4F4C" w:rsidRDefault="004E4861" w:rsidP="004E4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4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Особенности, предпочтительные методы обучения: </w:t>
      </w:r>
    </w:p>
    <w:p w:rsidR="004E4861" w:rsidRPr="001F4F4C" w:rsidRDefault="004E4861" w:rsidP="004E4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F4C">
        <w:rPr>
          <w:rFonts w:ascii="Times New Roman" w:hAnsi="Times New Roman" w:cs="Times New Roman"/>
          <w:sz w:val="28"/>
          <w:szCs w:val="28"/>
        </w:rPr>
        <w:t>фронтальная беседа, тестирование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F4C">
        <w:rPr>
          <w:rFonts w:ascii="Times New Roman" w:hAnsi="Times New Roman" w:cs="Times New Roman"/>
          <w:sz w:val="28"/>
          <w:szCs w:val="28"/>
        </w:rPr>
        <w:t xml:space="preserve"> словесные методы, в том числе, объяснительно-иллюстративны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4F4C">
        <w:rPr>
          <w:rFonts w:ascii="Times New Roman" w:hAnsi="Times New Roman" w:cs="Times New Roman"/>
          <w:sz w:val="28"/>
          <w:szCs w:val="28"/>
        </w:rPr>
        <w:t>, эвристическая беседа, исторический подход,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C">
        <w:rPr>
          <w:rFonts w:ascii="Times New Roman" w:hAnsi="Times New Roman" w:cs="Times New Roman"/>
          <w:sz w:val="28"/>
          <w:szCs w:val="28"/>
        </w:rPr>
        <w:t>аналогия, самостоятельная работа с учебником, частично-поисковые методы,  проблемные методы, исследовательские, мет</w:t>
      </w:r>
      <w:r>
        <w:rPr>
          <w:rFonts w:ascii="Times New Roman" w:hAnsi="Times New Roman" w:cs="Times New Roman"/>
          <w:sz w:val="28"/>
          <w:szCs w:val="28"/>
        </w:rPr>
        <w:t>оды обобщения и систематизации.</w:t>
      </w:r>
      <w:proofErr w:type="gramEnd"/>
    </w:p>
    <w:p w:rsidR="004E4861" w:rsidRPr="00295327" w:rsidRDefault="004E4861" w:rsidP="004E4861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E4861" w:rsidRDefault="004E4861" w:rsidP="004E4861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61" w:rsidRDefault="004E4861" w:rsidP="004E4861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61" w:rsidRDefault="004E4861" w:rsidP="004E4861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61" w:rsidRPr="006920B1" w:rsidRDefault="004E4861" w:rsidP="004E4861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B1">
        <w:rPr>
          <w:rFonts w:ascii="Times New Roman" w:hAnsi="Times New Roman" w:cs="Times New Roman"/>
          <w:b/>
          <w:sz w:val="28"/>
          <w:szCs w:val="28"/>
        </w:rPr>
        <w:t xml:space="preserve">Перечень обязательных контрольных работ в </w:t>
      </w:r>
      <w:r w:rsidR="00FF3BC3" w:rsidRPr="006920B1">
        <w:rPr>
          <w:rFonts w:ascii="Times New Roman" w:hAnsi="Times New Roman" w:cs="Times New Roman"/>
          <w:b/>
          <w:sz w:val="28"/>
          <w:szCs w:val="28"/>
        </w:rPr>
        <w:t>7</w:t>
      </w:r>
      <w:r w:rsidRPr="006920B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E4861" w:rsidRDefault="004E4861" w:rsidP="004E4861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B1" w:rsidRPr="006920B1" w:rsidRDefault="004E4861" w:rsidP="004E4861">
      <w:pPr>
        <w:pStyle w:val="a6"/>
        <w:numPr>
          <w:ilvl w:val="0"/>
          <w:numId w:val="28"/>
        </w:numPr>
        <w:tabs>
          <w:tab w:val="left" w:pos="0"/>
        </w:tabs>
        <w:rPr>
          <w:b/>
          <w:sz w:val="28"/>
          <w:szCs w:val="28"/>
        </w:rPr>
      </w:pPr>
      <w:r w:rsidRPr="006920B1">
        <w:rPr>
          <w:sz w:val="28"/>
          <w:szCs w:val="28"/>
        </w:rPr>
        <w:t xml:space="preserve">Контрольная работа </w:t>
      </w:r>
      <w:r w:rsidR="006920B1" w:rsidRPr="006920B1">
        <w:rPr>
          <w:sz w:val="28"/>
          <w:szCs w:val="28"/>
        </w:rPr>
        <w:t>«</w:t>
      </w:r>
      <w:r w:rsidR="006920B1">
        <w:rPr>
          <w:sz w:val="28"/>
          <w:szCs w:val="28"/>
        </w:rPr>
        <w:t xml:space="preserve">Сотворение </w:t>
      </w:r>
      <w:proofErr w:type="spellStart"/>
      <w:r w:rsidR="006920B1">
        <w:rPr>
          <w:sz w:val="28"/>
          <w:szCs w:val="28"/>
        </w:rPr>
        <w:t>мира</w:t>
      </w:r>
      <w:proofErr w:type="gramStart"/>
      <w:r w:rsidR="006920B1">
        <w:rPr>
          <w:sz w:val="28"/>
          <w:szCs w:val="28"/>
        </w:rPr>
        <w:t>.</w:t>
      </w:r>
      <w:r w:rsidR="006920B1" w:rsidRPr="006920B1">
        <w:rPr>
          <w:sz w:val="28"/>
          <w:szCs w:val="28"/>
        </w:rPr>
        <w:t>Н</w:t>
      </w:r>
      <w:proofErr w:type="gramEnd"/>
      <w:r w:rsidR="006920B1" w:rsidRPr="006920B1">
        <w:rPr>
          <w:sz w:val="28"/>
          <w:szCs w:val="28"/>
        </w:rPr>
        <w:t>ой</w:t>
      </w:r>
      <w:proofErr w:type="spellEnd"/>
      <w:r w:rsidR="006920B1" w:rsidRPr="006920B1">
        <w:rPr>
          <w:sz w:val="28"/>
          <w:szCs w:val="28"/>
        </w:rPr>
        <w:t xml:space="preserve">. Потоп. Столпотворение </w:t>
      </w:r>
      <w:r w:rsidR="006920B1">
        <w:rPr>
          <w:sz w:val="28"/>
          <w:szCs w:val="28"/>
        </w:rPr>
        <w:t>Вавилонское и рассеяние народов</w:t>
      </w:r>
      <w:r w:rsidR="006920B1" w:rsidRPr="006920B1">
        <w:rPr>
          <w:sz w:val="28"/>
          <w:szCs w:val="28"/>
        </w:rPr>
        <w:t>».</w:t>
      </w:r>
    </w:p>
    <w:p w:rsidR="004E4861" w:rsidRPr="006920B1" w:rsidRDefault="004E4861" w:rsidP="004E4861">
      <w:pPr>
        <w:pStyle w:val="a6"/>
        <w:numPr>
          <w:ilvl w:val="0"/>
          <w:numId w:val="28"/>
        </w:numPr>
        <w:tabs>
          <w:tab w:val="left" w:pos="0"/>
        </w:tabs>
        <w:rPr>
          <w:b/>
          <w:sz w:val="28"/>
          <w:szCs w:val="28"/>
        </w:rPr>
      </w:pPr>
      <w:r w:rsidRPr="006920B1">
        <w:rPr>
          <w:sz w:val="28"/>
          <w:szCs w:val="28"/>
        </w:rPr>
        <w:t xml:space="preserve">Контрольная работа по темам </w:t>
      </w:r>
      <w:r w:rsidR="006920B1" w:rsidRPr="006920B1">
        <w:rPr>
          <w:sz w:val="28"/>
          <w:szCs w:val="28"/>
        </w:rPr>
        <w:t>«Иаков. Иосиф».</w:t>
      </w:r>
    </w:p>
    <w:p w:rsidR="006920B1" w:rsidRPr="006920B1" w:rsidRDefault="004E4861" w:rsidP="004E4861">
      <w:pPr>
        <w:pStyle w:val="a6"/>
        <w:numPr>
          <w:ilvl w:val="0"/>
          <w:numId w:val="28"/>
        </w:numPr>
        <w:tabs>
          <w:tab w:val="left" w:pos="0"/>
        </w:tabs>
        <w:rPr>
          <w:b/>
          <w:sz w:val="28"/>
          <w:szCs w:val="28"/>
        </w:rPr>
      </w:pPr>
      <w:r w:rsidRPr="006920B1">
        <w:rPr>
          <w:sz w:val="28"/>
          <w:szCs w:val="28"/>
        </w:rPr>
        <w:t>Контрольная работа по теме</w:t>
      </w:r>
      <w:r w:rsidR="006920B1" w:rsidRPr="006920B1">
        <w:rPr>
          <w:sz w:val="28"/>
          <w:szCs w:val="28"/>
        </w:rPr>
        <w:t xml:space="preserve"> «Моисей. Первый ветхозаветный храм - Скиния».</w:t>
      </w:r>
    </w:p>
    <w:p w:rsidR="006920B1" w:rsidRPr="006920B1" w:rsidRDefault="004E4861" w:rsidP="006920B1">
      <w:pPr>
        <w:pStyle w:val="a6"/>
        <w:numPr>
          <w:ilvl w:val="0"/>
          <w:numId w:val="28"/>
        </w:numPr>
        <w:tabs>
          <w:tab w:val="left" w:pos="0"/>
        </w:tabs>
        <w:rPr>
          <w:b/>
          <w:sz w:val="28"/>
          <w:szCs w:val="28"/>
        </w:rPr>
      </w:pPr>
      <w:r w:rsidRPr="006920B1">
        <w:rPr>
          <w:sz w:val="28"/>
          <w:szCs w:val="28"/>
        </w:rPr>
        <w:t xml:space="preserve">Контрольная работа по темам </w:t>
      </w:r>
      <w:r w:rsidR="006920B1" w:rsidRPr="006920B1">
        <w:rPr>
          <w:sz w:val="28"/>
          <w:szCs w:val="28"/>
        </w:rPr>
        <w:t>«Книга Судей. Книга Руфи. Пророк Самуил».</w:t>
      </w:r>
    </w:p>
    <w:p w:rsidR="006920B1" w:rsidRPr="006920B1" w:rsidRDefault="006920B1" w:rsidP="006920B1">
      <w:pPr>
        <w:pStyle w:val="a6"/>
        <w:tabs>
          <w:tab w:val="left" w:pos="0"/>
        </w:tabs>
        <w:ind w:left="360"/>
        <w:rPr>
          <w:sz w:val="28"/>
          <w:szCs w:val="28"/>
        </w:rPr>
      </w:pPr>
    </w:p>
    <w:p w:rsidR="006920B1" w:rsidRDefault="006920B1" w:rsidP="006920B1">
      <w:pPr>
        <w:pStyle w:val="a6"/>
        <w:tabs>
          <w:tab w:val="left" w:pos="0"/>
        </w:tabs>
        <w:ind w:left="360"/>
        <w:rPr>
          <w:color w:val="FF0000"/>
          <w:sz w:val="28"/>
          <w:szCs w:val="28"/>
        </w:rPr>
      </w:pPr>
    </w:p>
    <w:p w:rsidR="006920B1" w:rsidRDefault="006920B1" w:rsidP="006920B1">
      <w:pPr>
        <w:pStyle w:val="a6"/>
        <w:tabs>
          <w:tab w:val="left" w:pos="0"/>
        </w:tabs>
        <w:ind w:left="360"/>
        <w:rPr>
          <w:color w:val="FF0000"/>
          <w:sz w:val="28"/>
          <w:szCs w:val="28"/>
        </w:rPr>
      </w:pPr>
    </w:p>
    <w:p w:rsidR="004E4861" w:rsidRDefault="004E4861" w:rsidP="006920B1">
      <w:pPr>
        <w:pStyle w:val="a6"/>
        <w:tabs>
          <w:tab w:val="left" w:pos="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1F4F4C">
        <w:rPr>
          <w:b/>
          <w:sz w:val="28"/>
          <w:szCs w:val="28"/>
        </w:rPr>
        <w:t>Виды контроля результатов обучени</w:t>
      </w:r>
      <w:r>
        <w:rPr>
          <w:b/>
          <w:sz w:val="28"/>
          <w:szCs w:val="28"/>
        </w:rPr>
        <w:t>я</w:t>
      </w:r>
    </w:p>
    <w:p w:rsidR="00FF3BC3" w:rsidRPr="001F4F4C" w:rsidRDefault="00FF3BC3" w:rsidP="004E486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4861" w:rsidRDefault="004E4861" w:rsidP="004E48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4C">
        <w:rPr>
          <w:rFonts w:ascii="Times New Roman" w:hAnsi="Times New Roman" w:cs="Times New Roman"/>
          <w:b/>
          <w:i/>
          <w:sz w:val="28"/>
          <w:szCs w:val="28"/>
        </w:rPr>
        <w:t xml:space="preserve">   Текущий контроль</w:t>
      </w:r>
      <w:r w:rsidR="00FF3BC3">
        <w:rPr>
          <w:rFonts w:ascii="Times New Roman" w:hAnsi="Times New Roman" w:cs="Times New Roman"/>
          <w:i/>
          <w:sz w:val="28"/>
          <w:szCs w:val="28"/>
        </w:rPr>
        <w:t>, т</w:t>
      </w:r>
      <w:r w:rsidRPr="001F4F4C">
        <w:rPr>
          <w:rFonts w:ascii="Times New Roman" w:hAnsi="Times New Roman" w:cs="Times New Roman"/>
          <w:b/>
          <w:i/>
          <w:sz w:val="28"/>
          <w:szCs w:val="28"/>
        </w:rPr>
        <w:t>ематический контроль</w:t>
      </w:r>
      <w:r w:rsidR="00FF3BC3">
        <w:rPr>
          <w:rFonts w:ascii="Times New Roman" w:hAnsi="Times New Roman" w:cs="Times New Roman"/>
          <w:i/>
          <w:sz w:val="28"/>
          <w:szCs w:val="28"/>
        </w:rPr>
        <w:t>, и</w:t>
      </w:r>
      <w:r w:rsidR="00FF3BC3">
        <w:rPr>
          <w:rFonts w:ascii="Times New Roman" w:hAnsi="Times New Roman" w:cs="Times New Roman"/>
          <w:b/>
          <w:i/>
          <w:sz w:val="28"/>
          <w:szCs w:val="28"/>
        </w:rPr>
        <w:t>тоговый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BC3" w:rsidRPr="001F4F4C" w:rsidRDefault="00FF3BC3" w:rsidP="004E48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61" w:rsidRPr="001F4F4C" w:rsidRDefault="004E4861" w:rsidP="004E486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F4C">
        <w:rPr>
          <w:rFonts w:ascii="Times New Roman" w:hAnsi="Times New Roman" w:cs="Times New Roman"/>
          <w:b/>
          <w:sz w:val="28"/>
          <w:szCs w:val="28"/>
        </w:rPr>
        <w:t>Методы и формы организации контроля.</w:t>
      </w:r>
    </w:p>
    <w:p w:rsidR="004E4861" w:rsidRPr="001F4F4C" w:rsidRDefault="004E4861" w:rsidP="004E48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4C">
        <w:rPr>
          <w:rFonts w:ascii="Times New Roman" w:hAnsi="Times New Roman" w:cs="Times New Roman"/>
          <w:b/>
          <w:i/>
          <w:sz w:val="28"/>
          <w:szCs w:val="28"/>
        </w:rPr>
        <w:t>Устный опрос</w:t>
      </w:r>
      <w:r w:rsidR="00FF3BC3">
        <w:rPr>
          <w:rFonts w:ascii="Times New Roman" w:hAnsi="Times New Roman" w:cs="Times New Roman"/>
          <w:i/>
          <w:sz w:val="28"/>
          <w:szCs w:val="28"/>
        </w:rPr>
        <w:t>, п</w:t>
      </w:r>
      <w:r w:rsidRPr="001F4F4C">
        <w:rPr>
          <w:rFonts w:ascii="Times New Roman" w:hAnsi="Times New Roman" w:cs="Times New Roman"/>
          <w:b/>
          <w:i/>
          <w:sz w:val="28"/>
          <w:szCs w:val="28"/>
        </w:rPr>
        <w:t>исьменный опрос</w:t>
      </w:r>
      <w:r w:rsidR="00FF3BC3">
        <w:rPr>
          <w:rFonts w:ascii="Times New Roman" w:hAnsi="Times New Roman" w:cs="Times New Roman"/>
          <w:i/>
          <w:sz w:val="28"/>
          <w:szCs w:val="28"/>
        </w:rPr>
        <w:t>, с</w:t>
      </w:r>
      <w:r w:rsidRPr="001F4F4C">
        <w:rPr>
          <w:rFonts w:ascii="Times New Roman" w:hAnsi="Times New Roman" w:cs="Times New Roman"/>
          <w:b/>
          <w:i/>
          <w:sz w:val="28"/>
          <w:szCs w:val="28"/>
        </w:rPr>
        <w:t>амостоятельная работа</w:t>
      </w:r>
      <w:r w:rsidR="00921E59">
        <w:rPr>
          <w:rFonts w:ascii="Times New Roman" w:hAnsi="Times New Roman" w:cs="Times New Roman"/>
          <w:i/>
          <w:sz w:val="28"/>
          <w:szCs w:val="28"/>
        </w:rPr>
        <w:t>, к</w:t>
      </w:r>
      <w:r w:rsidRPr="001F4F4C">
        <w:rPr>
          <w:rFonts w:ascii="Times New Roman" w:hAnsi="Times New Roman" w:cs="Times New Roman"/>
          <w:b/>
          <w:i/>
          <w:sz w:val="28"/>
          <w:szCs w:val="28"/>
        </w:rPr>
        <w:t>онтрольная работа</w:t>
      </w:r>
      <w:r w:rsidR="00921E59">
        <w:rPr>
          <w:rFonts w:ascii="Times New Roman" w:hAnsi="Times New Roman" w:cs="Times New Roman"/>
          <w:i/>
          <w:sz w:val="28"/>
          <w:szCs w:val="28"/>
        </w:rPr>
        <w:t>, т</w:t>
      </w:r>
      <w:r w:rsidRPr="001F4F4C">
        <w:rPr>
          <w:rFonts w:ascii="Times New Roman" w:hAnsi="Times New Roman" w:cs="Times New Roman"/>
          <w:b/>
          <w:i/>
          <w:sz w:val="28"/>
          <w:szCs w:val="28"/>
        </w:rPr>
        <w:t>естовые задания</w:t>
      </w:r>
      <w:r w:rsidR="00921E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4861" w:rsidRPr="001F4F4C" w:rsidRDefault="004E4861" w:rsidP="004E48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861" w:rsidRPr="00295327" w:rsidRDefault="004E4861" w:rsidP="004E4861">
      <w:pPr>
        <w:pStyle w:val="a6"/>
        <w:tabs>
          <w:tab w:val="left" w:pos="0"/>
        </w:tabs>
        <w:ind w:left="709"/>
        <w:jc w:val="both"/>
        <w:rPr>
          <w:b/>
          <w:color w:val="548DD4" w:themeColor="text2" w:themeTint="99"/>
          <w:sz w:val="28"/>
          <w:szCs w:val="28"/>
          <w:u w:val="single"/>
        </w:rPr>
      </w:pPr>
    </w:p>
    <w:p w:rsidR="004E4861" w:rsidRDefault="004E4861" w:rsidP="004E4861">
      <w:pPr>
        <w:pStyle w:val="a6"/>
        <w:tabs>
          <w:tab w:val="left" w:pos="0"/>
        </w:tabs>
        <w:ind w:left="0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:rsidR="004E4861" w:rsidRDefault="004E4861" w:rsidP="004E4861">
      <w:pPr>
        <w:pStyle w:val="a6"/>
        <w:tabs>
          <w:tab w:val="left" w:pos="0"/>
        </w:tabs>
        <w:ind w:left="0"/>
        <w:jc w:val="center"/>
        <w:rPr>
          <w:b/>
          <w:sz w:val="28"/>
          <w:szCs w:val="28"/>
          <w:u w:val="single"/>
        </w:rPr>
      </w:pPr>
      <w:r w:rsidRPr="00220CAA">
        <w:rPr>
          <w:b/>
          <w:sz w:val="28"/>
          <w:szCs w:val="28"/>
          <w:u w:val="single"/>
        </w:rPr>
        <w:t xml:space="preserve">Формы организации учебного процесса </w:t>
      </w:r>
    </w:p>
    <w:p w:rsidR="00921E59" w:rsidRPr="00220CAA" w:rsidRDefault="00921E59" w:rsidP="004E4861">
      <w:pPr>
        <w:pStyle w:val="a6"/>
        <w:tabs>
          <w:tab w:val="left" w:pos="0"/>
        </w:tabs>
        <w:ind w:left="0"/>
        <w:jc w:val="center"/>
        <w:rPr>
          <w:sz w:val="28"/>
          <w:szCs w:val="28"/>
        </w:rPr>
      </w:pPr>
    </w:p>
    <w:p w:rsidR="004E4861" w:rsidRPr="00921E59" w:rsidRDefault="004E4861" w:rsidP="004E4861">
      <w:pPr>
        <w:pStyle w:val="a5"/>
        <w:numPr>
          <w:ilvl w:val="0"/>
          <w:numId w:val="2"/>
        </w:numPr>
        <w:ind w:left="11" w:firstLine="0"/>
        <w:rPr>
          <w:rStyle w:val="a8"/>
          <w:rFonts w:ascii="Times New Roman" w:hAnsi="Times New Roman"/>
          <w:b w:val="0"/>
          <w:sz w:val="28"/>
          <w:szCs w:val="28"/>
        </w:rPr>
      </w:pPr>
      <w:r w:rsidRPr="00921E59">
        <w:rPr>
          <w:rStyle w:val="a8"/>
          <w:rFonts w:ascii="Times New Roman" w:hAnsi="Times New Roman"/>
          <w:sz w:val="28"/>
          <w:szCs w:val="28"/>
        </w:rPr>
        <w:t>Урок изучения и первичного закрепления новых знаний.</w:t>
      </w:r>
    </w:p>
    <w:p w:rsidR="004E4861" w:rsidRPr="00921E59" w:rsidRDefault="004E4861" w:rsidP="004E4861">
      <w:pPr>
        <w:pStyle w:val="a5"/>
        <w:numPr>
          <w:ilvl w:val="0"/>
          <w:numId w:val="2"/>
        </w:numPr>
        <w:ind w:left="11" w:firstLine="0"/>
        <w:rPr>
          <w:rStyle w:val="a8"/>
          <w:rFonts w:ascii="Times New Roman" w:hAnsi="Times New Roman"/>
          <w:b w:val="0"/>
          <w:sz w:val="28"/>
          <w:szCs w:val="28"/>
        </w:rPr>
      </w:pPr>
      <w:r w:rsidRPr="00921E59">
        <w:rPr>
          <w:rStyle w:val="a8"/>
          <w:rFonts w:ascii="Times New Roman" w:hAnsi="Times New Roman"/>
          <w:sz w:val="28"/>
          <w:szCs w:val="28"/>
        </w:rPr>
        <w:t>Урок закрепления знаний.</w:t>
      </w:r>
    </w:p>
    <w:p w:rsidR="004E4861" w:rsidRPr="00921E59" w:rsidRDefault="004E4861" w:rsidP="004E4861">
      <w:pPr>
        <w:pStyle w:val="a5"/>
        <w:numPr>
          <w:ilvl w:val="0"/>
          <w:numId w:val="2"/>
        </w:numPr>
        <w:ind w:left="11" w:firstLine="0"/>
        <w:rPr>
          <w:rStyle w:val="a8"/>
          <w:rFonts w:ascii="Times New Roman" w:hAnsi="Times New Roman"/>
          <w:b w:val="0"/>
          <w:sz w:val="28"/>
          <w:szCs w:val="28"/>
        </w:rPr>
      </w:pPr>
      <w:r w:rsidRPr="00921E59">
        <w:rPr>
          <w:rStyle w:val="a8"/>
          <w:rFonts w:ascii="Times New Roman" w:hAnsi="Times New Roman"/>
          <w:sz w:val="28"/>
          <w:szCs w:val="28"/>
        </w:rPr>
        <w:t>Урок обобщения и систематизации знаний.</w:t>
      </w:r>
    </w:p>
    <w:p w:rsidR="004E4861" w:rsidRPr="00921E59" w:rsidRDefault="004E4861" w:rsidP="004E4861">
      <w:pPr>
        <w:pStyle w:val="a5"/>
        <w:numPr>
          <w:ilvl w:val="0"/>
          <w:numId w:val="2"/>
        </w:numPr>
        <w:ind w:left="11" w:firstLine="0"/>
        <w:rPr>
          <w:rStyle w:val="a8"/>
          <w:rFonts w:ascii="Times New Roman" w:hAnsi="Times New Roman"/>
          <w:b w:val="0"/>
          <w:sz w:val="28"/>
          <w:szCs w:val="28"/>
        </w:rPr>
      </w:pPr>
      <w:r w:rsidRPr="00921E59">
        <w:rPr>
          <w:rStyle w:val="a8"/>
          <w:rFonts w:ascii="Times New Roman" w:hAnsi="Times New Roman"/>
          <w:sz w:val="28"/>
          <w:szCs w:val="28"/>
        </w:rPr>
        <w:t>Урок контроля, оценки и коррекции знаний учащихся.</w:t>
      </w:r>
    </w:p>
    <w:p w:rsidR="004E4861" w:rsidRPr="00921E59" w:rsidRDefault="004E4861" w:rsidP="004E4861">
      <w:pPr>
        <w:pStyle w:val="a5"/>
        <w:numPr>
          <w:ilvl w:val="0"/>
          <w:numId w:val="2"/>
        </w:numPr>
        <w:ind w:left="11" w:firstLine="0"/>
        <w:rPr>
          <w:rStyle w:val="a8"/>
          <w:rFonts w:ascii="Times New Roman" w:hAnsi="Times New Roman"/>
          <w:b w:val="0"/>
          <w:sz w:val="28"/>
          <w:szCs w:val="28"/>
        </w:rPr>
      </w:pPr>
      <w:r w:rsidRPr="00921E59">
        <w:rPr>
          <w:rStyle w:val="a8"/>
          <w:rFonts w:ascii="Times New Roman" w:hAnsi="Times New Roman"/>
          <w:sz w:val="28"/>
          <w:szCs w:val="28"/>
        </w:rPr>
        <w:t>Комбинированный урок.</w:t>
      </w:r>
    </w:p>
    <w:p w:rsidR="004E4861" w:rsidRPr="00220CAA" w:rsidRDefault="004E4861" w:rsidP="004E4861">
      <w:pPr>
        <w:pStyle w:val="a5"/>
        <w:ind w:left="11"/>
        <w:rPr>
          <w:rFonts w:ascii="Times New Roman" w:hAnsi="Times New Roman"/>
          <w:b/>
          <w:bCs/>
          <w:sz w:val="28"/>
          <w:szCs w:val="28"/>
        </w:rPr>
      </w:pPr>
    </w:p>
    <w:p w:rsidR="004E4861" w:rsidRDefault="004E4861" w:rsidP="004E4861">
      <w:pPr>
        <w:pStyle w:val="dash0410005f0431005f0437005f0430005f0446005f0020005f0441005f043f005f0438005f0441005f043a005f0430"/>
        <w:numPr>
          <w:ilvl w:val="0"/>
          <w:numId w:val="10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Общая характеристика учебного предмета</w:t>
      </w:r>
    </w:p>
    <w:p w:rsidR="004E4861" w:rsidRPr="00220CAA" w:rsidRDefault="004E4861" w:rsidP="004E4861">
      <w:pPr>
        <w:spacing w:before="100" w:beforeAutospacing="1" w:after="100" w:afterAutospacing="1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20CAA">
        <w:rPr>
          <w:rFonts w:ascii="Times New Roman" w:hAnsi="Times New Roman" w:cs="Times New Roman"/>
          <w:sz w:val="28"/>
          <w:szCs w:val="28"/>
        </w:rPr>
        <w:t xml:space="preserve">елью курса является приобретение учащимися базовых знаний о содержании и духовно-нравственном смысле </w:t>
      </w:r>
      <w:proofErr w:type="spellStart"/>
      <w:r w:rsidR="00921E59">
        <w:rPr>
          <w:rFonts w:ascii="Times New Roman" w:hAnsi="Times New Roman" w:cs="Times New Roman"/>
          <w:sz w:val="28"/>
          <w:szCs w:val="28"/>
        </w:rPr>
        <w:t>законоположительны</w:t>
      </w:r>
      <w:proofErr w:type="spellEnd"/>
      <w:r w:rsidR="00921E59">
        <w:rPr>
          <w:rFonts w:ascii="Times New Roman" w:hAnsi="Times New Roman" w:cs="Times New Roman"/>
          <w:sz w:val="28"/>
          <w:szCs w:val="28"/>
        </w:rPr>
        <w:t xml:space="preserve">, </w:t>
      </w:r>
      <w:r w:rsidRPr="00220CAA">
        <w:rPr>
          <w:rFonts w:ascii="Times New Roman" w:hAnsi="Times New Roman" w:cs="Times New Roman"/>
          <w:sz w:val="28"/>
          <w:szCs w:val="28"/>
        </w:rPr>
        <w:t xml:space="preserve"> исторических книг Ветхого Завета. Знакомство учащихся с особенностями книг Священного Писания Ветхого Завета и их интерпретации. </w:t>
      </w:r>
      <w:proofErr w:type="gramStart"/>
      <w:r w:rsidRPr="00220CAA">
        <w:rPr>
          <w:rFonts w:ascii="Times New Roman" w:hAnsi="Times New Roman" w:cs="Times New Roman"/>
          <w:sz w:val="28"/>
          <w:szCs w:val="28"/>
        </w:rPr>
        <w:t xml:space="preserve">Особое внимание на протяжении курса уделяется </w:t>
      </w:r>
      <w:proofErr w:type="spellStart"/>
      <w:r w:rsidRPr="00220CAA">
        <w:rPr>
          <w:rFonts w:ascii="Times New Roman" w:hAnsi="Times New Roman" w:cs="Times New Roman"/>
          <w:sz w:val="28"/>
          <w:szCs w:val="28"/>
        </w:rPr>
        <w:t>святоотеческим</w:t>
      </w:r>
      <w:proofErr w:type="spellEnd"/>
      <w:r w:rsidRPr="00220CAA">
        <w:rPr>
          <w:rFonts w:ascii="Times New Roman" w:hAnsi="Times New Roman" w:cs="Times New Roman"/>
          <w:sz w:val="28"/>
          <w:szCs w:val="28"/>
        </w:rPr>
        <w:t xml:space="preserve"> толкованиям ветхозаветных книг, являющимися неотъемлемой частью Священного Предания Церкви.</w:t>
      </w:r>
      <w:proofErr w:type="gramEnd"/>
    </w:p>
    <w:p w:rsidR="004E4861" w:rsidRPr="00591410" w:rsidRDefault="004E4861" w:rsidP="004E4861">
      <w:pPr>
        <w:pStyle w:val="dash0410005f0431005f0437005f0430005f0446005f0020005f0441005f043f005f0438005f0441005f043a005f0430"/>
        <w:numPr>
          <w:ilvl w:val="0"/>
          <w:numId w:val="10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  <w:color w:val="00B0F0"/>
          <w:sz w:val="28"/>
          <w:szCs w:val="28"/>
        </w:rPr>
      </w:pPr>
      <w:r w:rsidRPr="00BE2377">
        <w:rPr>
          <w:rStyle w:val="dash0410005f0431005f0437005f0430005f0446005f0020005f0441005f043f005f0438005f0441005f043a005f0430005f005fchar1char1"/>
          <w:b/>
          <w:color w:val="00B0F0"/>
          <w:sz w:val="28"/>
          <w:szCs w:val="28"/>
        </w:rPr>
        <w:t xml:space="preserve">   </w:t>
      </w:r>
      <w:r w:rsidRPr="00591410">
        <w:rPr>
          <w:rStyle w:val="dash0410005f0431005f0437005f0430005f0446005f0020005f0441005f043f005f0438005f0441005f043a005f0430005f005fchar1char1"/>
          <w:b/>
          <w:color w:val="00B0F0"/>
          <w:sz w:val="28"/>
          <w:szCs w:val="28"/>
        </w:rPr>
        <w:t>Описание места учебного предмета, курса в учебном плане</w:t>
      </w:r>
    </w:p>
    <w:p w:rsidR="004E4861" w:rsidRPr="00BE2377" w:rsidRDefault="004E4861" w:rsidP="004E4861">
      <w:pPr>
        <w:pStyle w:val="dash0410005f0431005f0437005f0430005f0446005f0020005f0441005f043f005f0438005f0441005f043a005f0430"/>
        <w:spacing w:line="360" w:lineRule="atLeast"/>
        <w:ind w:left="360" w:firstLine="0"/>
        <w:rPr>
          <w:rStyle w:val="dash0410005f0431005f0437005f0430005f0446005f0020005f0441005f043f005f0438005f0441005f043a005f0430005f005fchar1char1"/>
          <w:b/>
          <w:color w:val="00B0F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color w:val="00B0F0"/>
          <w:sz w:val="28"/>
          <w:szCs w:val="28"/>
        </w:rPr>
        <w:t xml:space="preserve">Урок проводится один раз в неделю. </w:t>
      </w:r>
    </w:p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  <w:sz w:val="28"/>
          <w:szCs w:val="28"/>
        </w:rPr>
      </w:pPr>
    </w:p>
    <w:p w:rsidR="004E4861" w:rsidRDefault="004E4861" w:rsidP="004E4861">
      <w:pPr>
        <w:pStyle w:val="dash0410005f0431005f0437005f0430005f0446005f0020005f0441005f043f005f0438005f0441005f043a005f0430"/>
        <w:spacing w:line="360" w:lineRule="atLeast"/>
        <w:ind w:left="644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E4861" w:rsidRDefault="004E4861" w:rsidP="004E4861">
      <w:pPr>
        <w:pStyle w:val="dash0410005f0431005f0437005f0430005f0446005f0020005f0441005f043f005f0438005f0441005f043a005f0430"/>
        <w:spacing w:line="360" w:lineRule="atLeast"/>
        <w:ind w:left="644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E4861" w:rsidRDefault="004E4861" w:rsidP="004E4861">
      <w:pPr>
        <w:pStyle w:val="dash0410005f0431005f0437005f0430005f0446005f0020005f0441005f043f005f0438005f0441005f043a005f0430"/>
        <w:numPr>
          <w:ilvl w:val="0"/>
          <w:numId w:val="19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Личностные, </w:t>
      </w:r>
      <w:proofErr w:type="spellStart"/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 предметные результаты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предмета «Закон Божий» </w:t>
      </w:r>
    </w:p>
    <w:p w:rsidR="004E4861" w:rsidRDefault="004E4861" w:rsidP="004E4861">
      <w:pPr>
        <w:pStyle w:val="a6"/>
        <w:rPr>
          <w:b/>
          <w:sz w:val="28"/>
          <w:szCs w:val="28"/>
        </w:rPr>
      </w:pPr>
    </w:p>
    <w:p w:rsidR="004E4861" w:rsidRDefault="004E4861" w:rsidP="004E4861">
      <w:pPr>
        <w:pStyle w:val="a6"/>
        <w:rPr>
          <w:b/>
          <w:sz w:val="28"/>
          <w:szCs w:val="28"/>
        </w:rPr>
      </w:pPr>
      <w:r w:rsidRPr="00591410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>:</w:t>
      </w:r>
    </w:p>
    <w:p w:rsidR="004E4861" w:rsidRPr="00B75A35" w:rsidRDefault="004E4861" w:rsidP="004E4861">
      <w:pPr>
        <w:pStyle w:val="a6"/>
        <w:rPr>
          <w:sz w:val="28"/>
          <w:szCs w:val="28"/>
        </w:rPr>
      </w:pPr>
    </w:p>
    <w:p w:rsidR="004E4861" w:rsidRPr="00B75A35" w:rsidRDefault="004E4861" w:rsidP="004E4861">
      <w:pPr>
        <w:ind w:left="644"/>
        <w:rPr>
          <w:rFonts w:ascii="Times New Roman" w:hAnsi="Times New Roman" w:cs="Times New Roman"/>
          <w:sz w:val="28"/>
          <w:szCs w:val="28"/>
        </w:rPr>
      </w:pPr>
      <w:r w:rsidRPr="00B75A3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B75A35">
        <w:rPr>
          <w:rFonts w:ascii="Times New Roman" w:hAnsi="Times New Roman" w:cs="Times New Roman"/>
          <w:sz w:val="28"/>
          <w:szCs w:val="28"/>
        </w:rPr>
        <w:t xml:space="preserve"> таких личностных качеств как</w:t>
      </w:r>
      <w:r>
        <w:rPr>
          <w:rFonts w:ascii="Times New Roman" w:hAnsi="Times New Roman" w:cs="Times New Roman"/>
          <w:sz w:val="28"/>
          <w:szCs w:val="28"/>
        </w:rPr>
        <w:t xml:space="preserve">: 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75A35">
        <w:rPr>
          <w:rFonts w:ascii="Times New Roman" w:hAnsi="Times New Roman" w:cs="Times New Roman"/>
          <w:sz w:val="28"/>
          <w:szCs w:val="28"/>
        </w:rPr>
        <w:t xml:space="preserve">оброта, отзывчивость, милосердие, уважение к личности другого человека, смирение, послушание, миролюбие. </w:t>
      </w:r>
      <w:proofErr w:type="gramEnd"/>
    </w:p>
    <w:p w:rsidR="004E4861" w:rsidRPr="00B75A35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B75A35">
        <w:rPr>
          <w:rFonts w:ascii="Times New Roman" w:hAnsi="Times New Roman" w:cs="Times New Roman"/>
          <w:sz w:val="28"/>
          <w:szCs w:val="28"/>
        </w:rPr>
        <w:t xml:space="preserve">          2. Любовь и уважение к Отечественным традициям,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</w:t>
      </w:r>
      <w:r w:rsidRPr="00B75A35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4E4861" w:rsidRPr="00B75A35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B75A35">
        <w:rPr>
          <w:rFonts w:ascii="Times New Roman" w:hAnsi="Times New Roman" w:cs="Times New Roman"/>
          <w:sz w:val="28"/>
          <w:szCs w:val="28"/>
        </w:rPr>
        <w:t xml:space="preserve">          3. Умение делать нравственный выбор.</w:t>
      </w:r>
    </w:p>
    <w:p w:rsidR="004E4861" w:rsidRPr="00B75A35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B75A35">
        <w:rPr>
          <w:rFonts w:ascii="Times New Roman" w:hAnsi="Times New Roman" w:cs="Times New Roman"/>
          <w:sz w:val="28"/>
          <w:szCs w:val="28"/>
        </w:rPr>
        <w:t xml:space="preserve">         3. Умение ставить перед собой жизненные цели, планировать свою деятельность на основе христианских           ценностей, умение оценивать и контролировать свою деятельность.</w:t>
      </w:r>
    </w:p>
    <w:p w:rsidR="004E4861" w:rsidRPr="00B75A35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B75A35">
        <w:rPr>
          <w:rFonts w:ascii="Times New Roman" w:hAnsi="Times New Roman" w:cs="Times New Roman"/>
          <w:sz w:val="28"/>
          <w:szCs w:val="28"/>
        </w:rPr>
        <w:t xml:space="preserve">          3.Стремление к самосовершенствованию.</w:t>
      </w:r>
    </w:p>
    <w:p w:rsidR="004E4861" w:rsidRPr="00B75A35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B75A35">
        <w:rPr>
          <w:rFonts w:ascii="Times New Roman" w:hAnsi="Times New Roman" w:cs="Times New Roman"/>
          <w:sz w:val="28"/>
          <w:szCs w:val="28"/>
        </w:rPr>
        <w:t xml:space="preserve">          4. Умение вырабатывать критерии результативности.</w:t>
      </w:r>
    </w:p>
    <w:p w:rsidR="004E4861" w:rsidRPr="00B75A35" w:rsidRDefault="004E4861" w:rsidP="004E48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75A35">
        <w:rPr>
          <w:sz w:val="28"/>
          <w:szCs w:val="28"/>
        </w:rPr>
        <w:lastRenderedPageBreak/>
        <w:t>Осознание ответственности за произнесённое слово, сделанный поступок,</w:t>
      </w:r>
    </w:p>
    <w:p w:rsidR="004E4861" w:rsidRPr="00B75A35" w:rsidRDefault="004E4861" w:rsidP="004E48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75A35">
        <w:rPr>
          <w:sz w:val="28"/>
          <w:szCs w:val="28"/>
        </w:rPr>
        <w:t xml:space="preserve">Инициативность. </w:t>
      </w:r>
    </w:p>
    <w:p w:rsidR="004E4861" w:rsidRPr="00B75A35" w:rsidRDefault="004E4861" w:rsidP="004E4861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75A35">
        <w:rPr>
          <w:sz w:val="28"/>
          <w:szCs w:val="28"/>
        </w:rPr>
        <w:t>Коммуникативность</w:t>
      </w:r>
      <w:proofErr w:type="spellEnd"/>
      <w:r w:rsidRPr="00B75A35">
        <w:rPr>
          <w:sz w:val="28"/>
          <w:szCs w:val="28"/>
        </w:rPr>
        <w:t>.</w:t>
      </w:r>
    </w:p>
    <w:p w:rsidR="004E4861" w:rsidRPr="00B75A35" w:rsidRDefault="004E4861" w:rsidP="004E48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75A35">
        <w:rPr>
          <w:sz w:val="28"/>
          <w:szCs w:val="28"/>
        </w:rPr>
        <w:t>Способность к сотрудничеству.</w:t>
      </w:r>
    </w:p>
    <w:p w:rsidR="004E4861" w:rsidRDefault="004E4861" w:rsidP="004E48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75A35">
        <w:rPr>
          <w:sz w:val="28"/>
          <w:szCs w:val="28"/>
        </w:rPr>
        <w:t>Способность формулировать и обосновывать свою точку зрения на основе знаний и жизненного опыта.</w:t>
      </w:r>
    </w:p>
    <w:p w:rsidR="004E4861" w:rsidRDefault="004E4861" w:rsidP="004E4861">
      <w:pPr>
        <w:rPr>
          <w:sz w:val="28"/>
          <w:szCs w:val="28"/>
        </w:rPr>
      </w:pPr>
    </w:p>
    <w:p w:rsidR="004E4861" w:rsidRPr="00B75A35" w:rsidRDefault="004E4861" w:rsidP="004E48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A3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861" w:rsidRPr="00B75A35" w:rsidRDefault="004E4861" w:rsidP="004E4861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B75A35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E4861" w:rsidRPr="00B75A35" w:rsidRDefault="004E4861" w:rsidP="004E4861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B75A35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E4861" w:rsidRPr="00B75A35" w:rsidRDefault="004E4861" w:rsidP="004E4861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B75A35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E4861" w:rsidRPr="00B75A35" w:rsidRDefault="004E4861" w:rsidP="004E4861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B75A35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4E4861" w:rsidRPr="00B75A35" w:rsidRDefault="004E4861" w:rsidP="004E4861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B75A35">
        <w:rPr>
          <w:rStyle w:val="dash041e005f0431005f044b005f0447005f043d005f044b005f0439005f005fchar1char1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4E4861" w:rsidRPr="00B75A35" w:rsidRDefault="004E4861" w:rsidP="004E4861">
      <w:pPr>
        <w:rPr>
          <w:rFonts w:ascii="Times New Roman" w:hAnsi="Times New Roman" w:cs="Times New Roman"/>
          <w:sz w:val="28"/>
          <w:szCs w:val="28"/>
        </w:rPr>
      </w:pPr>
    </w:p>
    <w:p w:rsidR="004E4861" w:rsidRPr="00B75A35" w:rsidRDefault="004E4861" w:rsidP="004E4861">
      <w:pPr>
        <w:rPr>
          <w:rFonts w:ascii="Times New Roman" w:hAnsi="Times New Roman" w:cs="Times New Roman"/>
          <w:b/>
          <w:sz w:val="28"/>
          <w:szCs w:val="28"/>
        </w:rPr>
      </w:pPr>
      <w:r w:rsidRPr="00B75A35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861" w:rsidRDefault="004E4861" w:rsidP="004E4861">
      <w:pPr>
        <w:pStyle w:val="a6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первоисточником – Библией.</w:t>
      </w:r>
    </w:p>
    <w:p w:rsidR="004E4861" w:rsidRPr="00B75A35" w:rsidRDefault="004E4861" w:rsidP="004E4861">
      <w:pPr>
        <w:pStyle w:val="a6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75A35">
        <w:rPr>
          <w:sz w:val="28"/>
          <w:szCs w:val="28"/>
        </w:rPr>
        <w:t>Приобретение учащимися базовых знаний по Священной и</w:t>
      </w:r>
      <w:r>
        <w:rPr>
          <w:sz w:val="28"/>
          <w:szCs w:val="28"/>
        </w:rPr>
        <w:t>стории Ветхого Завета.</w:t>
      </w:r>
    </w:p>
    <w:p w:rsidR="004E4861" w:rsidRPr="00B75A35" w:rsidRDefault="004E4861" w:rsidP="004E4861">
      <w:pPr>
        <w:pStyle w:val="a6"/>
        <w:numPr>
          <w:ilvl w:val="0"/>
          <w:numId w:val="15"/>
        </w:numPr>
        <w:spacing w:after="200" w:line="276" w:lineRule="auto"/>
        <w:jc w:val="both"/>
        <w:rPr>
          <w:rStyle w:val="aa"/>
          <w:i w:val="0"/>
          <w:color w:val="000000"/>
          <w:sz w:val="28"/>
          <w:szCs w:val="28"/>
        </w:rPr>
      </w:pPr>
      <w:r w:rsidRPr="00B75A35">
        <w:rPr>
          <w:rStyle w:val="aa"/>
          <w:color w:val="000000"/>
          <w:sz w:val="28"/>
          <w:szCs w:val="28"/>
        </w:rPr>
        <w:t xml:space="preserve">Приобретение знаний по </w:t>
      </w:r>
      <w:proofErr w:type="spellStart"/>
      <w:r w:rsidRPr="00B75A35">
        <w:rPr>
          <w:rStyle w:val="aa"/>
          <w:color w:val="000000"/>
          <w:sz w:val="28"/>
          <w:szCs w:val="28"/>
        </w:rPr>
        <w:t>святоотеческой</w:t>
      </w:r>
      <w:proofErr w:type="spellEnd"/>
      <w:r w:rsidRPr="00B75A35">
        <w:rPr>
          <w:rStyle w:val="aa"/>
          <w:color w:val="000000"/>
          <w:sz w:val="28"/>
          <w:szCs w:val="28"/>
        </w:rPr>
        <w:t xml:space="preserve"> литературе.</w:t>
      </w:r>
    </w:p>
    <w:p w:rsidR="004E4861" w:rsidRDefault="004E4861" w:rsidP="004E4861">
      <w:pPr>
        <w:pStyle w:val="a6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E4861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861" w:rsidRPr="00936722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722">
        <w:rPr>
          <w:rFonts w:ascii="Times New Roman" w:hAnsi="Times New Roman" w:cs="Times New Roman"/>
          <w:sz w:val="28"/>
          <w:szCs w:val="28"/>
        </w:rPr>
        <w:lastRenderedPageBreak/>
        <w:t xml:space="preserve">   Средством достижения этих результатов служат тексты </w:t>
      </w:r>
      <w:r>
        <w:rPr>
          <w:rFonts w:ascii="Times New Roman" w:hAnsi="Times New Roman" w:cs="Times New Roman"/>
          <w:sz w:val="28"/>
          <w:szCs w:val="28"/>
        </w:rPr>
        <w:t>Библии</w:t>
      </w:r>
      <w:r w:rsidRPr="00936722">
        <w:rPr>
          <w:rFonts w:ascii="Times New Roman" w:hAnsi="Times New Roman" w:cs="Times New Roman"/>
          <w:sz w:val="28"/>
          <w:szCs w:val="28"/>
        </w:rPr>
        <w:t xml:space="preserve">, вопросы и задания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36722">
        <w:rPr>
          <w:rFonts w:ascii="Times New Roman" w:hAnsi="Times New Roman" w:cs="Times New Roman"/>
          <w:sz w:val="28"/>
          <w:szCs w:val="28"/>
        </w:rPr>
        <w:t xml:space="preserve"> ним, </w:t>
      </w:r>
      <w:r>
        <w:rPr>
          <w:rFonts w:ascii="Times New Roman" w:hAnsi="Times New Roman" w:cs="Times New Roman"/>
          <w:sz w:val="28"/>
          <w:szCs w:val="28"/>
        </w:rPr>
        <w:t>использование на уроках современных методов и форм: методы проблемного диалога, дискуссии, круглого стола и т.д. Проведение уроков по</w:t>
      </w:r>
      <w:r w:rsidRPr="00936722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Pr="009367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6722">
        <w:rPr>
          <w:rFonts w:ascii="Times New Roman" w:hAnsi="Times New Roman" w:cs="Times New Roman"/>
          <w:sz w:val="28"/>
          <w:szCs w:val="28"/>
        </w:rPr>
        <w:t xml:space="preserve"> метода. </w:t>
      </w:r>
      <w:proofErr w:type="spellStart"/>
      <w:r w:rsidRPr="0093672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3672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</w:t>
      </w:r>
      <w:r>
        <w:rPr>
          <w:rFonts w:ascii="Times New Roman" w:hAnsi="Times New Roman" w:cs="Times New Roman"/>
          <w:sz w:val="28"/>
          <w:szCs w:val="28"/>
        </w:rPr>
        <w:t>Закон  Божий</w:t>
      </w:r>
      <w:r w:rsidRPr="009367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22">
        <w:rPr>
          <w:rFonts w:ascii="Times New Roman" w:hAnsi="Times New Roman" w:cs="Times New Roman"/>
          <w:sz w:val="28"/>
          <w:szCs w:val="28"/>
        </w:rPr>
        <w:t xml:space="preserve"> является формирование универсальных учебных действий (УУД).</w:t>
      </w:r>
    </w:p>
    <w:p w:rsidR="004E4861" w:rsidRPr="00936722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377">
        <w:rPr>
          <w:rFonts w:ascii="Times New Roman" w:hAnsi="Times New Roman" w:cs="Times New Roman"/>
          <w:b/>
          <w:iCs/>
          <w:color w:val="00B0F0"/>
          <w:sz w:val="28"/>
          <w:szCs w:val="28"/>
        </w:rPr>
        <w:t xml:space="preserve">                          </w:t>
      </w:r>
      <w:r w:rsidRPr="007548EB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>– самостоятельно формулировать тему и цели урока;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>– составлять план решения учебной проблемы совместно с учителем;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pacing w:val="15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Средством формирования регулятивных УУД служит технология урока, построенная в </w:t>
      </w:r>
      <w:proofErr w:type="spellStart"/>
      <w:r w:rsidRPr="007548E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7548EB">
        <w:rPr>
          <w:rFonts w:ascii="Times New Roman" w:hAnsi="Times New Roman" w:cs="Times New Roman"/>
          <w:sz w:val="28"/>
          <w:szCs w:val="28"/>
        </w:rPr>
        <w:t xml:space="preserve"> подходе и технология оценивания образовательных  достижений (учебных успехов</w:t>
      </w:r>
      <w:r w:rsidRPr="007548EB">
        <w:rPr>
          <w:rFonts w:ascii="Times New Roman" w:hAnsi="Times New Roman" w:cs="Times New Roman"/>
          <w:spacing w:val="15"/>
          <w:sz w:val="28"/>
          <w:szCs w:val="28"/>
        </w:rPr>
        <w:t>).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861" w:rsidRPr="007548EB" w:rsidRDefault="004E4861" w:rsidP="004E486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548EB">
        <w:rPr>
          <w:rFonts w:ascii="Times New Roman" w:hAnsi="Times New Roman"/>
          <w:b/>
          <w:iCs/>
          <w:sz w:val="28"/>
          <w:szCs w:val="28"/>
        </w:rPr>
        <w:t xml:space="preserve">                        Познавательные УУД:</w:t>
      </w:r>
    </w:p>
    <w:p w:rsidR="004E4861" w:rsidRPr="007548EB" w:rsidRDefault="004E4861" w:rsidP="004E4861">
      <w:pPr>
        <w:pStyle w:val="a5"/>
        <w:spacing w:line="276" w:lineRule="auto"/>
        <w:rPr>
          <w:rFonts w:ascii="Times New Roman" w:hAnsi="Times New Roman"/>
          <w:spacing w:val="13"/>
          <w:sz w:val="28"/>
          <w:szCs w:val="28"/>
        </w:rPr>
      </w:pPr>
      <w:r w:rsidRPr="007548EB">
        <w:rPr>
          <w:rFonts w:ascii="Times New Roman" w:hAnsi="Times New Roman"/>
          <w:spacing w:val="21"/>
          <w:sz w:val="28"/>
          <w:szCs w:val="28"/>
        </w:rPr>
        <w:t>–</w:t>
      </w:r>
      <w:r w:rsidRPr="007548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548EB">
        <w:rPr>
          <w:rFonts w:ascii="Times New Roman" w:hAnsi="Times New Roman"/>
          <w:iCs/>
          <w:spacing w:val="19"/>
          <w:sz w:val="28"/>
          <w:szCs w:val="28"/>
        </w:rPr>
        <w:t>вычитывать</w:t>
      </w:r>
      <w:r w:rsidRPr="007548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548EB">
        <w:rPr>
          <w:rFonts w:ascii="Times New Roman" w:hAnsi="Times New Roman"/>
          <w:spacing w:val="8"/>
          <w:sz w:val="28"/>
          <w:szCs w:val="28"/>
        </w:rPr>
        <w:t>все</w:t>
      </w:r>
      <w:r w:rsidRPr="007548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548EB">
        <w:rPr>
          <w:rFonts w:ascii="Times New Roman" w:hAnsi="Times New Roman"/>
          <w:sz w:val="28"/>
          <w:szCs w:val="28"/>
        </w:rPr>
        <w:tab/>
      </w:r>
      <w:r w:rsidRPr="007548EB">
        <w:rPr>
          <w:rFonts w:ascii="Times New Roman" w:hAnsi="Times New Roman"/>
          <w:spacing w:val="15"/>
          <w:sz w:val="28"/>
          <w:szCs w:val="28"/>
        </w:rPr>
        <w:t>виды</w:t>
      </w:r>
      <w:r w:rsidRPr="007548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548EB">
        <w:rPr>
          <w:rFonts w:ascii="Times New Roman" w:hAnsi="Times New Roman"/>
          <w:sz w:val="28"/>
          <w:szCs w:val="28"/>
        </w:rPr>
        <w:tab/>
      </w:r>
      <w:r w:rsidRPr="007548EB">
        <w:rPr>
          <w:rFonts w:ascii="Times New Roman" w:hAnsi="Times New Roman"/>
          <w:spacing w:val="12"/>
          <w:sz w:val="28"/>
          <w:szCs w:val="28"/>
        </w:rPr>
        <w:t>текстовой</w:t>
      </w:r>
      <w:r w:rsidRPr="007548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548EB">
        <w:rPr>
          <w:rFonts w:ascii="Times New Roman" w:hAnsi="Times New Roman"/>
          <w:sz w:val="28"/>
          <w:szCs w:val="28"/>
        </w:rPr>
        <w:t>информации:</w:t>
      </w:r>
      <w:r w:rsidRPr="007548EB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7548EB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7548EB">
        <w:rPr>
          <w:rFonts w:ascii="Times New Roman" w:hAnsi="Times New Roman"/>
          <w:sz w:val="28"/>
          <w:szCs w:val="28"/>
        </w:rPr>
        <w:t>,</w:t>
      </w:r>
      <w:r w:rsidRPr="007548EB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7548EB">
        <w:rPr>
          <w:rFonts w:ascii="Times New Roman" w:hAnsi="Times New Roman"/>
          <w:spacing w:val="13"/>
          <w:sz w:val="28"/>
          <w:szCs w:val="28"/>
        </w:rPr>
        <w:t>подтекстовую</w:t>
      </w:r>
      <w:proofErr w:type="spellEnd"/>
      <w:r w:rsidRPr="007548EB">
        <w:rPr>
          <w:rFonts w:ascii="Times New Roman" w:hAnsi="Times New Roman"/>
          <w:spacing w:val="13"/>
          <w:sz w:val="28"/>
          <w:szCs w:val="28"/>
        </w:rPr>
        <w:t xml:space="preserve">, </w:t>
      </w:r>
      <w:proofErr w:type="gramStart"/>
      <w:r w:rsidRPr="007548EB">
        <w:rPr>
          <w:rFonts w:ascii="Times New Roman" w:hAnsi="Times New Roman"/>
          <w:spacing w:val="13"/>
          <w:sz w:val="28"/>
          <w:szCs w:val="28"/>
        </w:rPr>
        <w:t>концептуальную</w:t>
      </w:r>
      <w:proofErr w:type="gramEnd"/>
      <w:r w:rsidRPr="007548EB">
        <w:rPr>
          <w:rFonts w:ascii="Times New Roman" w:hAnsi="Times New Roman"/>
          <w:spacing w:val="13"/>
          <w:sz w:val="28"/>
          <w:szCs w:val="28"/>
        </w:rPr>
        <w:t>;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</w:t>
      </w:r>
      <w:r w:rsidRPr="007548EB">
        <w:rPr>
          <w:rFonts w:ascii="Times New Roman" w:hAnsi="Times New Roman" w:cs="Times New Roman"/>
          <w:iCs/>
          <w:sz w:val="28"/>
          <w:szCs w:val="28"/>
        </w:rPr>
        <w:t>пользоваться</w:t>
      </w:r>
      <w:r w:rsidRPr="007548EB">
        <w:rPr>
          <w:rFonts w:ascii="Times New Roman" w:hAnsi="Times New Roman" w:cs="Times New Roman"/>
          <w:sz w:val="28"/>
          <w:szCs w:val="28"/>
        </w:rPr>
        <w:t xml:space="preserve"> разными видами чтения: изучающим, просмотровым, ознакомительным;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</w:t>
      </w:r>
      <w:r w:rsidRPr="007548EB">
        <w:rPr>
          <w:rFonts w:ascii="Times New Roman" w:hAnsi="Times New Roman" w:cs="Times New Roman"/>
          <w:iCs/>
          <w:sz w:val="28"/>
          <w:szCs w:val="28"/>
        </w:rPr>
        <w:t>извлекать</w:t>
      </w:r>
      <w:r w:rsidRPr="007548EB">
        <w:rPr>
          <w:rFonts w:ascii="Times New Roman" w:hAnsi="Times New Roman" w:cs="Times New Roman"/>
          <w:sz w:val="28"/>
          <w:szCs w:val="28"/>
        </w:rPr>
        <w:t xml:space="preserve"> </w:t>
      </w:r>
      <w:r w:rsidRPr="007548EB">
        <w:rPr>
          <w:rFonts w:ascii="Times New Roman" w:hAnsi="Times New Roman" w:cs="Times New Roman"/>
          <w:sz w:val="28"/>
          <w:szCs w:val="28"/>
        </w:rPr>
        <w:tab/>
        <w:t xml:space="preserve">информацию, представленную в разных формах сплошной текст; </w:t>
      </w:r>
      <w:proofErr w:type="spellStart"/>
      <w:r w:rsidRPr="007548EB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7548EB">
        <w:rPr>
          <w:rFonts w:ascii="Times New Roman" w:hAnsi="Times New Roman" w:cs="Times New Roman"/>
          <w:sz w:val="28"/>
          <w:szCs w:val="28"/>
        </w:rPr>
        <w:t xml:space="preserve"> текст – иллюстрация, таблица, схема);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</w:t>
      </w:r>
      <w:r w:rsidRPr="007548EB">
        <w:rPr>
          <w:rFonts w:ascii="Times New Roman" w:hAnsi="Times New Roman" w:cs="Times New Roman"/>
          <w:iCs/>
          <w:sz w:val="28"/>
          <w:szCs w:val="28"/>
        </w:rPr>
        <w:t>перерабатывать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8E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548EB">
        <w:rPr>
          <w:rFonts w:ascii="Times New Roman" w:hAnsi="Times New Roman" w:cs="Times New Roman"/>
          <w:iCs/>
          <w:sz w:val="28"/>
          <w:szCs w:val="28"/>
        </w:rPr>
        <w:t>преобразовывать</w:t>
      </w:r>
      <w:r w:rsidRPr="007548EB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</w:t>
      </w:r>
      <w:r w:rsidRPr="007548EB">
        <w:rPr>
          <w:rFonts w:ascii="Times New Roman" w:hAnsi="Times New Roman" w:cs="Times New Roman"/>
          <w:iCs/>
          <w:sz w:val="28"/>
          <w:szCs w:val="28"/>
        </w:rPr>
        <w:t>пользоваться</w:t>
      </w:r>
      <w:r w:rsidRPr="007548EB">
        <w:rPr>
          <w:rFonts w:ascii="Times New Roman" w:hAnsi="Times New Roman" w:cs="Times New Roman"/>
          <w:sz w:val="28"/>
          <w:szCs w:val="28"/>
        </w:rPr>
        <w:t xml:space="preserve"> справочн</w:t>
      </w:r>
      <w:r>
        <w:rPr>
          <w:rFonts w:ascii="Times New Roman" w:hAnsi="Times New Roman" w:cs="Times New Roman"/>
          <w:sz w:val="28"/>
          <w:szCs w:val="28"/>
        </w:rPr>
        <w:t>ым материалом</w:t>
      </w:r>
      <w:r w:rsidRPr="007548EB">
        <w:rPr>
          <w:rFonts w:ascii="Times New Roman" w:hAnsi="Times New Roman" w:cs="Times New Roman"/>
          <w:sz w:val="28"/>
          <w:szCs w:val="28"/>
        </w:rPr>
        <w:t xml:space="preserve">;  </w:t>
      </w:r>
      <w:r w:rsidRPr="007548EB">
        <w:rPr>
          <w:rFonts w:ascii="Times New Roman" w:hAnsi="Times New Roman" w:cs="Times New Roman"/>
          <w:sz w:val="28"/>
          <w:szCs w:val="28"/>
        </w:rPr>
        <w:tab/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</w:t>
      </w:r>
      <w:r w:rsidRPr="007548EB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7548EB">
        <w:rPr>
          <w:rFonts w:ascii="Times New Roman" w:hAnsi="Times New Roman" w:cs="Times New Roman"/>
          <w:sz w:val="28"/>
          <w:szCs w:val="28"/>
        </w:rPr>
        <w:t xml:space="preserve"> анализ и синтез;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</w:t>
      </w:r>
      <w:r w:rsidRPr="007548EB">
        <w:rPr>
          <w:rFonts w:ascii="Times New Roman" w:hAnsi="Times New Roman" w:cs="Times New Roman"/>
          <w:iCs/>
          <w:sz w:val="28"/>
          <w:szCs w:val="28"/>
        </w:rPr>
        <w:t>устанавливать</w:t>
      </w:r>
      <w:r w:rsidRPr="007548EB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</w:t>
      </w:r>
      <w:r w:rsidRPr="007548EB">
        <w:rPr>
          <w:rFonts w:ascii="Times New Roman" w:hAnsi="Times New Roman" w:cs="Times New Roman"/>
          <w:iCs/>
          <w:sz w:val="28"/>
          <w:szCs w:val="28"/>
        </w:rPr>
        <w:t>строить</w:t>
      </w:r>
      <w:r>
        <w:rPr>
          <w:rFonts w:ascii="Times New Roman" w:hAnsi="Times New Roman" w:cs="Times New Roman"/>
          <w:sz w:val="28"/>
          <w:szCs w:val="28"/>
        </w:rPr>
        <w:t xml:space="preserve"> рассуждения.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ab/>
      </w:r>
      <w:r w:rsidRPr="007548EB">
        <w:rPr>
          <w:rFonts w:ascii="Times New Roman" w:hAnsi="Times New Roman" w:cs="Times New Roman"/>
          <w:sz w:val="28"/>
          <w:szCs w:val="28"/>
          <w:u w:val="single"/>
        </w:rPr>
        <w:t xml:space="preserve">Средством развития </w:t>
      </w:r>
      <w:proofErr w:type="gramStart"/>
      <w:r w:rsidRPr="007548EB">
        <w:rPr>
          <w:rFonts w:ascii="Times New Roman" w:hAnsi="Times New Roman" w:cs="Times New Roman"/>
          <w:sz w:val="28"/>
          <w:szCs w:val="28"/>
          <w:u w:val="single"/>
        </w:rPr>
        <w:t>познавательных</w:t>
      </w:r>
      <w:proofErr w:type="gramEnd"/>
      <w:r w:rsidRPr="007548EB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 w:rsidRPr="007548EB">
        <w:rPr>
          <w:rFonts w:ascii="Times New Roman" w:hAnsi="Times New Roman" w:cs="Times New Roman"/>
          <w:sz w:val="28"/>
          <w:szCs w:val="28"/>
        </w:rPr>
        <w:t xml:space="preserve"> служат</w:t>
      </w:r>
      <w:r>
        <w:rPr>
          <w:rFonts w:ascii="Times New Roman" w:hAnsi="Times New Roman" w:cs="Times New Roman"/>
          <w:sz w:val="28"/>
          <w:szCs w:val="28"/>
        </w:rPr>
        <w:t xml:space="preserve"> специально составленные задания преподавателя</w:t>
      </w:r>
      <w:r w:rsidRPr="007548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проблемного диалога, дискуссии, организованные обсуждения на уроке и т.д..</w:t>
      </w:r>
      <w:r w:rsidRPr="007548E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b/>
          <w:spacing w:val="14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548EB">
        <w:rPr>
          <w:rFonts w:ascii="Times New Roman" w:hAnsi="Times New Roman" w:cs="Times New Roman"/>
          <w:b/>
          <w:iCs/>
          <w:spacing w:val="14"/>
          <w:sz w:val="28"/>
          <w:szCs w:val="28"/>
        </w:rPr>
        <w:t xml:space="preserve">Коммуникативные УУД: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оформлять свои мысли в устной и письменной форме с учётом речевой ситуации;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>– адекватно использовать речевые средства для решения различных коммуникативных задач; владеть монологическо</w:t>
      </w:r>
      <w:r>
        <w:rPr>
          <w:rFonts w:ascii="Times New Roman" w:hAnsi="Times New Roman" w:cs="Times New Roman"/>
          <w:sz w:val="28"/>
          <w:szCs w:val="28"/>
        </w:rPr>
        <w:t>й и диалогической формами речи;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высказывать и обосновывать свою точку зрения;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слушать и слышать других, пытаться принимать иную точку  зрения, быть готовым корректировать свою точку зрения;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договариваться и приходить к общему решению в совместной  деятельности; </w:t>
      </w:r>
    </w:p>
    <w:p w:rsidR="004E4861" w:rsidRPr="007548EB" w:rsidRDefault="004E4861" w:rsidP="004E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EB">
        <w:rPr>
          <w:rFonts w:ascii="Times New Roman" w:hAnsi="Times New Roman" w:cs="Times New Roman"/>
          <w:sz w:val="28"/>
          <w:szCs w:val="28"/>
        </w:rPr>
        <w:t xml:space="preserve">– задавать вопросы. </w:t>
      </w:r>
    </w:p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rPr>
          <w:color w:val="548DD4" w:themeColor="text2" w:themeTint="99"/>
          <w:sz w:val="28"/>
          <w:szCs w:val="28"/>
        </w:rPr>
      </w:pPr>
    </w:p>
    <w:p w:rsidR="004E4861" w:rsidRDefault="004E4861" w:rsidP="004E4861">
      <w:pPr>
        <w:pStyle w:val="dash0410005f0431005f0437005f0430005f0446005f0020005f0441005f043f005f0438005f0441005f043a005f0430"/>
        <w:numPr>
          <w:ilvl w:val="0"/>
          <w:numId w:val="20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7B7DFB" w:rsidRPr="00BC31D7" w:rsidRDefault="007B7DFB" w:rsidP="007B7DFB">
      <w:pPr>
        <w:pStyle w:val="dash0410005f0431005f0437005f0430005f0446005f0020005f0441005f043f005f0438005f0441005f043a005f0430"/>
        <w:numPr>
          <w:ilvl w:val="0"/>
          <w:numId w:val="31"/>
        </w:numPr>
        <w:spacing w:line="360" w:lineRule="atLeas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C31D7">
        <w:rPr>
          <w:rStyle w:val="dash0410005f0431005f0437005f0430005f0446005f0020005f0441005f043f005f0438005f0441005f043a005f0430005f005fchar1char1"/>
          <w:sz w:val="28"/>
          <w:szCs w:val="28"/>
        </w:rPr>
        <w:t>От сотворения мира до потопа.</w:t>
      </w:r>
    </w:p>
    <w:p w:rsidR="007B7DFB" w:rsidRPr="00BC31D7" w:rsidRDefault="007B7DFB" w:rsidP="007B7DFB">
      <w:pPr>
        <w:pStyle w:val="dash0410005f0431005f0437005f0430005f0446005f0020005f0441005f043f005f0438005f0441005f043a005f0430"/>
        <w:numPr>
          <w:ilvl w:val="0"/>
          <w:numId w:val="31"/>
        </w:numPr>
        <w:spacing w:line="360" w:lineRule="atLeas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C31D7">
        <w:rPr>
          <w:rStyle w:val="dash0410005f0431005f0437005f0430005f0446005f0020005f0441005f043f005f0438005f0441005f043a005f0430005f005fchar1char1"/>
          <w:sz w:val="28"/>
          <w:szCs w:val="28"/>
        </w:rPr>
        <w:t>От потопа до Авраама.</w:t>
      </w:r>
    </w:p>
    <w:p w:rsidR="007B7DFB" w:rsidRPr="00BC31D7" w:rsidRDefault="007B7DFB" w:rsidP="007B7DFB">
      <w:pPr>
        <w:pStyle w:val="dash0410005f0431005f0437005f0430005f0446005f0020005f0441005f043f005f0438005f0441005f043a005f0430"/>
        <w:numPr>
          <w:ilvl w:val="0"/>
          <w:numId w:val="31"/>
        </w:numPr>
        <w:spacing w:line="360" w:lineRule="atLeas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C31D7">
        <w:rPr>
          <w:rStyle w:val="dash0410005f0431005f0437005f0430005f0446005f0020005f0441005f043f005f0438005f0441005f043a005f0430005f005fchar1char1"/>
          <w:sz w:val="28"/>
          <w:szCs w:val="28"/>
        </w:rPr>
        <w:t>От избрания Авраама до смерти Иосифа и заключения патриархальной эпохи.</w:t>
      </w:r>
    </w:p>
    <w:p w:rsidR="007B7DFB" w:rsidRPr="00BC31D7" w:rsidRDefault="007B7DFB" w:rsidP="007B7DFB">
      <w:pPr>
        <w:pStyle w:val="dash0410005f0431005f0437005f0430005f0446005f0020005f0441005f043f005f0438005f0441005f043a005f0430"/>
        <w:numPr>
          <w:ilvl w:val="0"/>
          <w:numId w:val="31"/>
        </w:numPr>
        <w:spacing w:line="360" w:lineRule="atLeas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C31D7">
        <w:rPr>
          <w:rStyle w:val="dash0410005f0431005f0437005f0430005f0446005f0020005f0441005f043f005f0438005f0441005f043a005f0430005f005fchar1char1"/>
          <w:sz w:val="28"/>
          <w:szCs w:val="28"/>
        </w:rPr>
        <w:t>От смерти Иосифа до смерти Моисея.</w:t>
      </w:r>
    </w:p>
    <w:p w:rsidR="007B7DFB" w:rsidRPr="00BC31D7" w:rsidRDefault="007B7DFB" w:rsidP="007B7DFB">
      <w:pPr>
        <w:pStyle w:val="dash0410005f0431005f0437005f0430005f0446005f0020005f0441005f043f005f0438005f0441005f043a005f0430"/>
        <w:numPr>
          <w:ilvl w:val="0"/>
          <w:numId w:val="31"/>
        </w:numPr>
        <w:spacing w:line="360" w:lineRule="atLeas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C31D7">
        <w:rPr>
          <w:rStyle w:val="dash0410005f0431005f0437005f0430005f0446005f0020005f0441005f043f005f0438005f0441005f043a005f0430005f005fchar1char1"/>
          <w:sz w:val="28"/>
          <w:szCs w:val="28"/>
        </w:rPr>
        <w:t>От завоевания земли обетованной до учреждения царской власти.</w:t>
      </w:r>
    </w:p>
    <w:p w:rsidR="0015053E" w:rsidRPr="00BC31D7" w:rsidRDefault="0015053E" w:rsidP="007B7DFB">
      <w:pPr>
        <w:pStyle w:val="dash0410005f0431005f0437005f0430005f0446005f0020005f0441005f043f005f0438005f0441005f043a005f0430"/>
        <w:numPr>
          <w:ilvl w:val="0"/>
          <w:numId w:val="31"/>
        </w:numPr>
        <w:spacing w:line="360" w:lineRule="atLeas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C31D7">
        <w:rPr>
          <w:rStyle w:val="dash0410005f0431005f0437005f0430005f0446005f0020005f0441005f043f005f0438005f0441005f043a005f0430005f005fchar1char1"/>
          <w:sz w:val="28"/>
          <w:szCs w:val="28"/>
        </w:rPr>
        <w:t>Времена Судей.</w:t>
      </w:r>
    </w:p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jc w:val="left"/>
        <w:rPr>
          <w:color w:val="C2D69B" w:themeColor="accent3" w:themeTint="99"/>
          <w:sz w:val="28"/>
          <w:szCs w:val="28"/>
        </w:rPr>
      </w:pPr>
    </w:p>
    <w:p w:rsidR="004E4861" w:rsidRPr="00295327" w:rsidRDefault="004E4861" w:rsidP="004E4861">
      <w:pPr>
        <w:pStyle w:val="dash0410005f0431005f0437005f0430005f0446005f0020005f0441005f043f005f0438005f0441005f043a005f0430"/>
        <w:numPr>
          <w:ilvl w:val="0"/>
          <w:numId w:val="20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6520"/>
        <w:gridCol w:w="3402"/>
        <w:gridCol w:w="3338"/>
      </w:tblGrid>
      <w:tr w:rsidR="004E4861" w:rsidRPr="00295327" w:rsidTr="004E4861">
        <w:tc>
          <w:tcPr>
            <w:tcW w:w="1526" w:type="dxa"/>
          </w:tcPr>
          <w:p w:rsidR="004E4861" w:rsidRPr="00295327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3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4E4861" w:rsidRPr="00423C5C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23C5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4E4861" w:rsidRPr="00295327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32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338" w:type="dxa"/>
          </w:tcPr>
          <w:p w:rsidR="004E4861" w:rsidRPr="00295327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5327">
              <w:rPr>
                <w:b/>
                <w:sz w:val="28"/>
                <w:szCs w:val="28"/>
              </w:rPr>
              <w:t>В том числе на к/</w:t>
            </w:r>
            <w:proofErr w:type="spellStart"/>
            <w:proofErr w:type="gramStart"/>
            <w:r w:rsidRPr="00295327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E4861" w:rsidRPr="00230108" w:rsidRDefault="0015053E" w:rsidP="00230108">
            <w:pPr>
              <w:jc w:val="both"/>
              <w:rPr>
                <w:sz w:val="28"/>
                <w:szCs w:val="28"/>
              </w:rPr>
            </w:pPr>
            <w:r w:rsidRPr="0023010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Священном Писании Ветхого Завета. </w:t>
            </w:r>
          </w:p>
        </w:tc>
        <w:tc>
          <w:tcPr>
            <w:tcW w:w="3402" w:type="dxa"/>
          </w:tcPr>
          <w:p w:rsidR="004E4861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E4861" w:rsidRPr="00230108" w:rsidRDefault="0015053E" w:rsidP="00230108">
            <w:pPr>
              <w:jc w:val="both"/>
              <w:rPr>
                <w:sz w:val="28"/>
                <w:szCs w:val="28"/>
              </w:rPr>
            </w:pPr>
            <w:r w:rsidRPr="00230108">
              <w:rPr>
                <w:rFonts w:ascii="Times New Roman" w:hAnsi="Times New Roman" w:cs="Times New Roman"/>
                <w:sz w:val="28"/>
                <w:szCs w:val="28"/>
              </w:rPr>
              <w:t xml:space="preserve">Пятикнижие Моисеево. Первая книга Моисеева - Бытие. </w:t>
            </w:r>
          </w:p>
        </w:tc>
        <w:tc>
          <w:tcPr>
            <w:tcW w:w="3402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1</w:t>
            </w: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23C5C" w:rsidRPr="00230108" w:rsidRDefault="00423C5C" w:rsidP="0023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08">
              <w:rPr>
                <w:rFonts w:ascii="Times New Roman" w:hAnsi="Times New Roman" w:cs="Times New Roman"/>
                <w:sz w:val="28"/>
                <w:szCs w:val="28"/>
              </w:rPr>
              <w:t xml:space="preserve">Жизнь праотцев. История Каина и Авеля. Каин и его потомки. Адам и </w:t>
            </w:r>
            <w:proofErr w:type="spellStart"/>
            <w:r w:rsidRPr="00230108">
              <w:rPr>
                <w:rFonts w:ascii="Times New Roman" w:hAnsi="Times New Roman" w:cs="Times New Roman"/>
                <w:sz w:val="28"/>
                <w:szCs w:val="28"/>
              </w:rPr>
              <w:t>Сиф</w:t>
            </w:r>
            <w:proofErr w:type="spellEnd"/>
            <w:r w:rsidRPr="00230108">
              <w:rPr>
                <w:rFonts w:ascii="Times New Roman" w:hAnsi="Times New Roman" w:cs="Times New Roman"/>
                <w:sz w:val="28"/>
                <w:szCs w:val="28"/>
              </w:rPr>
              <w:t xml:space="preserve">.  Потомки </w:t>
            </w:r>
            <w:proofErr w:type="spellStart"/>
            <w:r w:rsidRPr="00230108">
              <w:rPr>
                <w:rFonts w:ascii="Times New Roman" w:hAnsi="Times New Roman" w:cs="Times New Roman"/>
                <w:sz w:val="28"/>
                <w:szCs w:val="28"/>
              </w:rPr>
              <w:t>Сифа</w:t>
            </w:r>
            <w:proofErr w:type="spellEnd"/>
            <w:r w:rsidRPr="00230108">
              <w:rPr>
                <w:rFonts w:ascii="Times New Roman" w:hAnsi="Times New Roman" w:cs="Times New Roman"/>
                <w:sz w:val="28"/>
                <w:szCs w:val="28"/>
              </w:rPr>
              <w:t xml:space="preserve">. Ной и сыновья его. Нечестие людей и суд Божий над ними - всемирный потоп. Благодарственная жертва Ноя и </w:t>
            </w:r>
            <w:r w:rsidRPr="0023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завет Бога с родом человеческим.</w:t>
            </w:r>
          </w:p>
          <w:p w:rsidR="004E4861" w:rsidRPr="00230108" w:rsidRDefault="004E4861" w:rsidP="0023010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520" w:type="dxa"/>
          </w:tcPr>
          <w:p w:rsidR="004E4861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>История Авраама.</w:t>
            </w:r>
          </w:p>
        </w:tc>
        <w:tc>
          <w:tcPr>
            <w:tcW w:w="3402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E4861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>Исав и Иаков.</w:t>
            </w:r>
          </w:p>
        </w:tc>
        <w:tc>
          <w:tcPr>
            <w:tcW w:w="3402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1</w:t>
            </w: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E4861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>Пророк Моисей.</w:t>
            </w:r>
          </w:p>
        </w:tc>
        <w:tc>
          <w:tcPr>
            <w:tcW w:w="3402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4E4861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>Ветхозаветный храм – Скиния. Служители Скинии.</w:t>
            </w:r>
          </w:p>
        </w:tc>
        <w:tc>
          <w:tcPr>
            <w:tcW w:w="3402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4E4861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>Странствование Израильского народа по пустыне.</w:t>
            </w:r>
          </w:p>
        </w:tc>
        <w:tc>
          <w:tcPr>
            <w:tcW w:w="3402" w:type="dxa"/>
          </w:tcPr>
          <w:p w:rsidR="004E4861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230108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4E4861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>Книга Иисуса Навина.</w:t>
            </w:r>
          </w:p>
        </w:tc>
        <w:tc>
          <w:tcPr>
            <w:tcW w:w="3402" w:type="dxa"/>
          </w:tcPr>
          <w:p w:rsidR="004E4861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8" w:type="dxa"/>
          </w:tcPr>
          <w:p w:rsidR="004E4861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4E4861" w:rsidP="0023010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1</w:t>
            </w:r>
            <w:r w:rsidR="002301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E4861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>Книга Судей. Книга Руфи.</w:t>
            </w:r>
          </w:p>
        </w:tc>
        <w:tc>
          <w:tcPr>
            <w:tcW w:w="3402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23C5C" w:rsidRPr="00474B5B" w:rsidTr="004E4861">
        <w:tc>
          <w:tcPr>
            <w:tcW w:w="1526" w:type="dxa"/>
          </w:tcPr>
          <w:p w:rsidR="00423C5C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01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23C5C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  <w:r w:rsidRPr="00423C5C">
              <w:rPr>
                <w:sz w:val="28"/>
                <w:szCs w:val="28"/>
              </w:rPr>
              <w:t xml:space="preserve">Первая книга Царств. </w:t>
            </w:r>
          </w:p>
        </w:tc>
        <w:tc>
          <w:tcPr>
            <w:tcW w:w="3402" w:type="dxa"/>
          </w:tcPr>
          <w:p w:rsidR="00423C5C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423C5C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3C5C" w:rsidRPr="00474B5B" w:rsidTr="004E4861">
        <w:tc>
          <w:tcPr>
            <w:tcW w:w="1526" w:type="dxa"/>
          </w:tcPr>
          <w:p w:rsidR="00423C5C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23C5C" w:rsidRPr="00423C5C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23C5C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423C5C" w:rsidRPr="00474B5B" w:rsidRDefault="00423C5C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1526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520" w:type="dxa"/>
          </w:tcPr>
          <w:p w:rsidR="004E4861" w:rsidRPr="00423C5C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8" w:type="dxa"/>
          </w:tcPr>
          <w:p w:rsidR="004E4861" w:rsidRPr="00474B5B" w:rsidRDefault="004E4861" w:rsidP="004E4861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74B5B">
              <w:rPr>
                <w:b/>
                <w:sz w:val="28"/>
                <w:szCs w:val="28"/>
              </w:rPr>
              <w:t>4</w:t>
            </w:r>
          </w:p>
        </w:tc>
      </w:tr>
    </w:tbl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  <w:sz w:val="28"/>
          <w:szCs w:val="28"/>
        </w:rPr>
      </w:pPr>
    </w:p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E4861" w:rsidRPr="00295327" w:rsidRDefault="004E4861" w:rsidP="004E4861">
      <w:pPr>
        <w:pStyle w:val="dash0410005f0431005f0437005f0430005f0446005f0020005f0441005f043f005f0438005f0441005f043a005f0430"/>
        <w:numPr>
          <w:ilvl w:val="0"/>
          <w:numId w:val="20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95327">
        <w:rPr>
          <w:rStyle w:val="dash0410005f0431005f0437005f0430005f0446005f0020005f0441005f043f005f0438005f0441005f043a005f0430005f005fchar1char1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4E4861" w:rsidRPr="00295327" w:rsidRDefault="004E4861" w:rsidP="004E4861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  <w:color w:val="C2D69B" w:themeColor="accent3" w:themeTint="99"/>
          <w:sz w:val="28"/>
          <w:szCs w:val="28"/>
        </w:rPr>
      </w:pPr>
    </w:p>
    <w:p w:rsidR="004E4861" w:rsidRDefault="004E4861" w:rsidP="004E4861">
      <w:pPr>
        <w:pStyle w:val="-"/>
        <w:ind w:left="720"/>
        <w:rPr>
          <w:b/>
          <w:color w:val="000000"/>
          <w:sz w:val="28"/>
          <w:szCs w:val="28"/>
        </w:rPr>
      </w:pPr>
      <w:r w:rsidRPr="008813BF">
        <w:rPr>
          <w:b/>
          <w:color w:val="000000"/>
          <w:sz w:val="28"/>
          <w:szCs w:val="28"/>
        </w:rPr>
        <w:t>Ветхий Завет</w:t>
      </w:r>
    </w:p>
    <w:p w:rsidR="004E4861" w:rsidRPr="008813BF" w:rsidRDefault="004E4861" w:rsidP="004E4861">
      <w:pPr>
        <w:pStyle w:val="-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 для учителя:</w:t>
      </w:r>
    </w:p>
    <w:p w:rsidR="004E4861" w:rsidRDefault="004E4861" w:rsidP="004E4861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Библия. Книга Священного Писания Ветхого и Нового Завета. Свято-Успенская </w:t>
      </w:r>
      <w:proofErr w:type="spellStart"/>
      <w:r>
        <w:rPr>
          <w:sz w:val="28"/>
          <w:szCs w:val="28"/>
        </w:rPr>
        <w:t>Почаевская</w:t>
      </w:r>
      <w:proofErr w:type="spellEnd"/>
      <w:r>
        <w:rPr>
          <w:sz w:val="28"/>
          <w:szCs w:val="28"/>
        </w:rPr>
        <w:t xml:space="preserve"> Лавра. 2001</w:t>
      </w:r>
    </w:p>
    <w:p w:rsidR="004E4861" w:rsidRPr="008813BF" w:rsidRDefault="004E4861" w:rsidP="004E4861">
      <w:pPr>
        <w:pStyle w:val="a6"/>
        <w:numPr>
          <w:ilvl w:val="0"/>
          <w:numId w:val="24"/>
        </w:numPr>
        <w:rPr>
          <w:sz w:val="28"/>
          <w:szCs w:val="28"/>
        </w:rPr>
      </w:pPr>
      <w:r w:rsidRPr="008813BF">
        <w:rPr>
          <w:sz w:val="28"/>
          <w:szCs w:val="28"/>
        </w:rPr>
        <w:t xml:space="preserve">Егоров Геннадий, </w:t>
      </w:r>
      <w:proofErr w:type="spellStart"/>
      <w:r w:rsidRPr="008813BF">
        <w:rPr>
          <w:sz w:val="28"/>
          <w:szCs w:val="28"/>
        </w:rPr>
        <w:t>свящ</w:t>
      </w:r>
      <w:proofErr w:type="spellEnd"/>
      <w:r w:rsidRPr="008813BF">
        <w:rPr>
          <w:sz w:val="28"/>
          <w:szCs w:val="28"/>
        </w:rPr>
        <w:t>. Священное Писание Ветхого Завета. Курс лекций. Часть 1,2.  М., ПСТГУ, 2005.</w:t>
      </w:r>
    </w:p>
    <w:p w:rsidR="004E4861" w:rsidRPr="008813BF" w:rsidRDefault="004E4861" w:rsidP="004E4861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813BF">
        <w:rPr>
          <w:sz w:val="28"/>
          <w:szCs w:val="28"/>
        </w:rPr>
        <w:t>Прот</w:t>
      </w:r>
      <w:proofErr w:type="spellEnd"/>
      <w:r w:rsidRPr="008813BF">
        <w:rPr>
          <w:sz w:val="28"/>
          <w:szCs w:val="28"/>
        </w:rPr>
        <w:t>. Н. Соколов. Ветхий Завет. Курс лекций. ПСТБИ. 1999.</w:t>
      </w:r>
    </w:p>
    <w:p w:rsidR="004E4861" w:rsidRPr="008813BF" w:rsidRDefault="004E4861" w:rsidP="004E486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Розанов В. «Богослужебный устав Православной Церкви», М, 1902.</w:t>
      </w:r>
    </w:p>
    <w:p w:rsidR="004E4861" w:rsidRPr="008813BF" w:rsidRDefault="004E4861" w:rsidP="004E48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. Лев </w:t>
      </w: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Шихляров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Введение в Ветхий Завет. М. 2002.</w:t>
      </w:r>
    </w:p>
    <w:p w:rsidR="004E4861" w:rsidRPr="008813BF" w:rsidRDefault="004E4861" w:rsidP="004E48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 xml:space="preserve">Сергий (Соколов), </w:t>
      </w:r>
      <w:proofErr w:type="spellStart"/>
      <w:r w:rsidRPr="008813BF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Священное Писание Ветхого Завета. Пророческие книги. Сергиев Посад, 1996.</w:t>
      </w:r>
    </w:p>
    <w:p w:rsidR="004E4861" w:rsidRPr="008813BF" w:rsidRDefault="004E4861" w:rsidP="004E48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Никифор. Библейская энциклопедия. М., 1990.</w:t>
      </w:r>
    </w:p>
    <w:p w:rsidR="004E4861" w:rsidRPr="008813BF" w:rsidRDefault="004E4861" w:rsidP="004E48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lastRenderedPageBreak/>
        <w:t>Милеант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8813BF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К познанию Библии. (Ветхий и Новый Завет). Рига, 1992.</w:t>
      </w:r>
    </w:p>
    <w:p w:rsidR="004E4861" w:rsidRPr="008813BF" w:rsidRDefault="004E4861" w:rsidP="004E48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Хергоезерский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 А. Обозрение пророческих книг Ветхого Завета. М., 1998.</w:t>
      </w:r>
    </w:p>
    <w:p w:rsidR="004E4861" w:rsidRPr="008813BF" w:rsidRDefault="004E4861" w:rsidP="004E48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Юнгеров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 П., проф. Введение в Ветхий Завет. Частное историко-критическое введение в священные ветхозаветные книги. М., 2003</w:t>
      </w:r>
    </w:p>
    <w:p w:rsidR="004E4861" w:rsidRPr="008813BF" w:rsidRDefault="004E4861" w:rsidP="004E486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b/>
          <w:bCs/>
          <w:sz w:val="28"/>
          <w:szCs w:val="28"/>
        </w:rPr>
        <w:t>СВЯТООТЕЧЕСКИЕ ТОЛКОВАНИЯ:</w:t>
      </w:r>
      <w:r w:rsidRPr="0088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Афанасий Великий. Толкование на псалмы. Творения т. IV. М., 1994.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. Василий Великий. Беседы на псалмы. Творения </w:t>
      </w:r>
      <w:proofErr w:type="gramStart"/>
      <w:r w:rsidRPr="008813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13BF">
        <w:rPr>
          <w:rFonts w:ascii="Times New Roman" w:hAnsi="Times New Roman" w:cs="Times New Roman"/>
          <w:sz w:val="28"/>
          <w:szCs w:val="28"/>
        </w:rPr>
        <w:t>. I. М., 1991.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. Василий Великий. На начало книги Притчей. Творения </w:t>
      </w:r>
      <w:proofErr w:type="gramStart"/>
      <w:r w:rsidRPr="008813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13BF">
        <w:rPr>
          <w:rFonts w:ascii="Times New Roman" w:hAnsi="Times New Roman" w:cs="Times New Roman"/>
          <w:sz w:val="28"/>
          <w:szCs w:val="28"/>
        </w:rPr>
        <w:t>. IV. М., 1993.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. Григорий </w:t>
      </w:r>
      <w:proofErr w:type="spellStart"/>
      <w:r w:rsidRPr="008813BF">
        <w:rPr>
          <w:rFonts w:ascii="Times New Roman" w:hAnsi="Times New Roman" w:cs="Times New Roman"/>
          <w:sz w:val="28"/>
          <w:szCs w:val="28"/>
        </w:rPr>
        <w:t>Нисский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8813BF">
        <w:rPr>
          <w:rFonts w:ascii="Times New Roman" w:hAnsi="Times New Roman" w:cs="Times New Roman"/>
          <w:sz w:val="28"/>
          <w:szCs w:val="28"/>
        </w:rPr>
        <w:t>надписании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 псалмов. М., 1998.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Ефрем Сирин. Сочинения, тт. V-VI. М., 1995.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. Иоанн Златоуст. Беседы на Псалмы. </w:t>
      </w:r>
      <w:proofErr w:type="gramStart"/>
      <w:r w:rsidRPr="008813BF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8813BF">
        <w:rPr>
          <w:rFonts w:ascii="Times New Roman" w:hAnsi="Times New Roman" w:cs="Times New Roman"/>
          <w:sz w:val="28"/>
          <w:szCs w:val="28"/>
        </w:rPr>
        <w:t xml:space="preserve"> собр. творений т. V, кн. 1-2. М., 1996.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 xml:space="preserve">Блаж. </w:t>
      </w: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Феодорит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3BF">
        <w:rPr>
          <w:rFonts w:ascii="Times New Roman" w:hAnsi="Times New Roman" w:cs="Times New Roman"/>
          <w:sz w:val="28"/>
          <w:szCs w:val="28"/>
        </w:rPr>
        <w:t>Кирский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Толковая Псалтирь. М., 1997.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 Феофан Затворник. Тридцать третий псалом. М., 1997.</w:t>
      </w:r>
    </w:p>
    <w:p w:rsidR="004E4861" w:rsidRPr="008813BF" w:rsidRDefault="004E4861" w:rsidP="004E48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>. Феофан Затворник. Толкование на псалом 118. М.: Лепта, 2001.</w:t>
      </w:r>
    </w:p>
    <w:p w:rsidR="004E4861" w:rsidRDefault="004E4861" w:rsidP="004E48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4E4861" w:rsidRDefault="004E4861" w:rsidP="004E4861">
      <w:pPr>
        <w:pStyle w:val="a6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Библия. Книга Священного Писания Ветхого и Нового Завета. Свято-Успенская </w:t>
      </w:r>
      <w:proofErr w:type="spellStart"/>
      <w:r>
        <w:rPr>
          <w:sz w:val="28"/>
          <w:szCs w:val="28"/>
        </w:rPr>
        <w:t>Почаевская</w:t>
      </w:r>
      <w:proofErr w:type="spellEnd"/>
      <w:r>
        <w:rPr>
          <w:sz w:val="28"/>
          <w:szCs w:val="28"/>
        </w:rPr>
        <w:t xml:space="preserve"> Лавра. 2001</w:t>
      </w:r>
    </w:p>
    <w:p w:rsidR="004E4861" w:rsidRDefault="004E4861" w:rsidP="004E4861">
      <w:pPr>
        <w:pStyle w:val="a6"/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8813BF">
        <w:rPr>
          <w:sz w:val="28"/>
          <w:szCs w:val="28"/>
        </w:rPr>
        <w:t>Лопухин А.П. Библейская история Ветхого Завета. Монреаль. 1986</w:t>
      </w:r>
      <w:r>
        <w:rPr>
          <w:sz w:val="28"/>
          <w:szCs w:val="28"/>
        </w:rPr>
        <w:t>.</w:t>
      </w:r>
    </w:p>
    <w:p w:rsidR="004E4861" w:rsidRPr="00A47D89" w:rsidRDefault="004E4861" w:rsidP="004E486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A47D89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учащихся:</w:t>
      </w:r>
    </w:p>
    <w:p w:rsidR="00261F59" w:rsidRDefault="00261F59" w:rsidP="00261F5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F59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261F59">
        <w:rPr>
          <w:rFonts w:ascii="Times New Roman" w:hAnsi="Times New Roman" w:cs="Times New Roman"/>
          <w:sz w:val="28"/>
          <w:szCs w:val="28"/>
        </w:rPr>
        <w:t>. Никифор. Библейская энциклопедия. М., 1990.</w:t>
      </w:r>
    </w:p>
    <w:p w:rsidR="00F10217" w:rsidRPr="00F10217" w:rsidRDefault="00F10217" w:rsidP="00F10217">
      <w:pPr>
        <w:pStyle w:val="a6"/>
        <w:numPr>
          <w:ilvl w:val="0"/>
          <w:numId w:val="33"/>
        </w:numPr>
        <w:rPr>
          <w:color w:val="000000"/>
          <w:sz w:val="28"/>
          <w:szCs w:val="28"/>
        </w:rPr>
      </w:pPr>
      <w:r w:rsidRPr="00F10217">
        <w:rPr>
          <w:color w:val="000000"/>
          <w:sz w:val="28"/>
          <w:szCs w:val="28"/>
        </w:rPr>
        <w:t xml:space="preserve">«Библия и история». С.Воробьев. </w:t>
      </w:r>
      <w:r w:rsidRPr="00F10217">
        <w:rPr>
          <w:color w:val="000000"/>
          <w:sz w:val="28"/>
          <w:szCs w:val="28"/>
          <w:lang w:val="en-US"/>
        </w:rPr>
        <w:t>DVD</w:t>
      </w:r>
      <w:r w:rsidRPr="00F10217">
        <w:rPr>
          <w:color w:val="000000"/>
          <w:sz w:val="28"/>
          <w:szCs w:val="28"/>
        </w:rPr>
        <w:t xml:space="preserve">. Издательство Московской Патриархии РПЦ.  </w:t>
      </w:r>
    </w:p>
    <w:p w:rsidR="00F10217" w:rsidRPr="00F10217" w:rsidRDefault="00F10217" w:rsidP="00F10217">
      <w:pPr>
        <w:pStyle w:val="a6"/>
        <w:numPr>
          <w:ilvl w:val="0"/>
          <w:numId w:val="33"/>
        </w:numPr>
        <w:rPr>
          <w:sz w:val="28"/>
          <w:szCs w:val="28"/>
        </w:rPr>
      </w:pPr>
      <w:r w:rsidRPr="00F10217">
        <w:rPr>
          <w:rStyle w:val="ab"/>
          <w:sz w:val="28"/>
          <w:szCs w:val="28"/>
        </w:rPr>
        <w:t>Православная Энциклопедия</w:t>
      </w:r>
      <w:r w:rsidRPr="00F10217">
        <w:rPr>
          <w:rStyle w:val="apple-converted-space"/>
          <w:bCs/>
          <w:sz w:val="28"/>
          <w:szCs w:val="28"/>
        </w:rPr>
        <w:t> </w:t>
      </w:r>
      <w:r w:rsidRPr="00F10217">
        <w:rPr>
          <w:sz w:val="28"/>
          <w:szCs w:val="28"/>
        </w:rPr>
        <w:t>под редакцией Патриарха</w:t>
      </w:r>
      <w:r w:rsidRPr="00F10217">
        <w:rPr>
          <w:rStyle w:val="apple-converted-space"/>
          <w:bCs/>
          <w:sz w:val="28"/>
          <w:szCs w:val="28"/>
        </w:rPr>
        <w:t xml:space="preserve"> </w:t>
      </w:r>
      <w:proofErr w:type="spellStart"/>
      <w:proofErr w:type="gramStart"/>
      <w:r w:rsidRPr="00F10217">
        <w:rPr>
          <w:rStyle w:val="st"/>
          <w:sz w:val="28"/>
          <w:szCs w:val="28"/>
          <w:shd w:val="clear" w:color="auto" w:fill="FFFFFF"/>
        </w:rPr>
        <w:t>Патриарха</w:t>
      </w:r>
      <w:proofErr w:type="spellEnd"/>
      <w:proofErr w:type="gramEnd"/>
      <w:r w:rsidRPr="00F10217">
        <w:rPr>
          <w:rStyle w:val="st"/>
          <w:sz w:val="28"/>
          <w:szCs w:val="28"/>
          <w:shd w:val="clear" w:color="auto" w:fill="FFFFFF"/>
        </w:rPr>
        <w:t xml:space="preserve"> Московского и всея Руси Кирилла (электронная версия). </w:t>
      </w:r>
      <w:r w:rsidRPr="00F10217">
        <w:rPr>
          <w:sz w:val="28"/>
          <w:szCs w:val="28"/>
        </w:rPr>
        <w:t>‎</w:t>
      </w:r>
      <w:hyperlink r:id="rId5" w:tgtFrame="_blank" w:history="1">
        <w:r w:rsidRPr="00F10217">
          <w:rPr>
            <w:rStyle w:val="ac"/>
            <w:sz w:val="28"/>
            <w:szCs w:val="28"/>
          </w:rPr>
          <w:t>Том II</w:t>
        </w:r>
      </w:hyperlink>
      <w:r w:rsidRPr="00F10217">
        <w:rPr>
          <w:rStyle w:val="apple-converted-space"/>
          <w:sz w:val="28"/>
          <w:szCs w:val="28"/>
        </w:rPr>
        <w:t> </w:t>
      </w:r>
      <w:r w:rsidRPr="00F10217">
        <w:rPr>
          <w:sz w:val="28"/>
          <w:szCs w:val="28"/>
        </w:rPr>
        <w:t>- ‎</w:t>
      </w:r>
      <w:hyperlink r:id="rId6" w:tgtFrame="_blank" w:history="1">
        <w:r w:rsidRPr="00F10217">
          <w:rPr>
            <w:rStyle w:val="ac"/>
            <w:sz w:val="28"/>
            <w:szCs w:val="28"/>
          </w:rPr>
          <w:t>Том I</w:t>
        </w:r>
      </w:hyperlink>
      <w:r w:rsidRPr="00F10217">
        <w:rPr>
          <w:rStyle w:val="apple-converted-space"/>
          <w:sz w:val="28"/>
          <w:szCs w:val="28"/>
        </w:rPr>
        <w:t> </w:t>
      </w:r>
      <w:r w:rsidRPr="00F10217">
        <w:rPr>
          <w:sz w:val="28"/>
          <w:szCs w:val="28"/>
        </w:rPr>
        <w:t>- ‎</w:t>
      </w:r>
      <w:hyperlink r:id="rId7" w:tgtFrame="_blank" w:history="1">
        <w:r w:rsidRPr="00F10217">
          <w:rPr>
            <w:rStyle w:val="ac"/>
            <w:sz w:val="28"/>
            <w:szCs w:val="28"/>
          </w:rPr>
          <w:t>Том IV</w:t>
        </w:r>
      </w:hyperlink>
      <w:r w:rsidRPr="00F10217">
        <w:rPr>
          <w:rStyle w:val="apple-converted-space"/>
          <w:sz w:val="28"/>
          <w:szCs w:val="28"/>
        </w:rPr>
        <w:t> </w:t>
      </w:r>
      <w:r w:rsidRPr="00F10217">
        <w:rPr>
          <w:sz w:val="28"/>
          <w:szCs w:val="28"/>
        </w:rPr>
        <w:t>- ‎</w:t>
      </w:r>
      <w:hyperlink r:id="rId8" w:tgtFrame="_blank" w:history="1">
        <w:r w:rsidRPr="00F10217">
          <w:rPr>
            <w:rStyle w:val="ac"/>
            <w:sz w:val="28"/>
            <w:szCs w:val="28"/>
          </w:rPr>
          <w:t>Том V</w:t>
        </w:r>
      </w:hyperlink>
      <w:r w:rsidRPr="00F10217">
        <w:rPr>
          <w:sz w:val="28"/>
          <w:szCs w:val="28"/>
        </w:rPr>
        <w:t xml:space="preserve">. </w:t>
      </w:r>
      <w:proofErr w:type="spellStart"/>
      <w:r w:rsidRPr="00F10217">
        <w:rPr>
          <w:rStyle w:val="HTML"/>
          <w:sz w:val="28"/>
          <w:szCs w:val="28"/>
        </w:rPr>
        <w:t>www.pravenc.ru</w:t>
      </w:r>
      <w:proofErr w:type="spellEnd"/>
      <w:r w:rsidRPr="00F10217">
        <w:rPr>
          <w:rStyle w:val="HTML"/>
          <w:sz w:val="28"/>
          <w:szCs w:val="28"/>
        </w:rPr>
        <w:t>/</w:t>
      </w:r>
      <w:r w:rsidRPr="00F10217">
        <w:rPr>
          <w:sz w:val="28"/>
          <w:szCs w:val="28"/>
        </w:rPr>
        <w:t>‎</w:t>
      </w:r>
    </w:p>
    <w:p w:rsidR="00F10217" w:rsidRDefault="00F10217" w:rsidP="004E4861">
      <w:pPr>
        <w:shd w:val="clear" w:color="auto" w:fill="FFFFFF"/>
        <w:spacing w:after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4E4861" w:rsidRPr="008813BF" w:rsidRDefault="004E4861" w:rsidP="004E4861">
      <w:pPr>
        <w:shd w:val="clear" w:color="auto" w:fill="FFFFFF"/>
        <w:spacing w:after="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813BF">
        <w:rPr>
          <w:rFonts w:ascii="Times New Roman" w:hAnsi="Times New Roman" w:cs="Times New Roman"/>
          <w:b/>
          <w:spacing w:val="-10"/>
          <w:sz w:val="28"/>
          <w:szCs w:val="28"/>
        </w:rPr>
        <w:t>Документы:</w:t>
      </w:r>
    </w:p>
    <w:p w:rsidR="004E4861" w:rsidRPr="008813BF" w:rsidRDefault="004E4861" w:rsidP="004E48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3BF">
        <w:rPr>
          <w:rFonts w:ascii="Times New Roman" w:hAnsi="Times New Roman" w:cs="Times New Roman"/>
          <w:sz w:val="28"/>
          <w:szCs w:val="28"/>
          <w:u w:val="single"/>
        </w:rPr>
        <w:lastRenderedPageBreak/>
        <w:t>1. Документы Русской Православной Церкви:</w:t>
      </w:r>
    </w:p>
    <w:p w:rsidR="004E4861" w:rsidRPr="008813BF" w:rsidRDefault="004E4861" w:rsidP="004E48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Устав Русской Православной Церкви;</w:t>
      </w:r>
    </w:p>
    <w:p w:rsidR="004E4861" w:rsidRPr="008813BF" w:rsidRDefault="004E4861" w:rsidP="004E48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Основы социальной концепции Русской Православной Церкви;</w:t>
      </w:r>
    </w:p>
    <w:p w:rsidR="004E4861" w:rsidRPr="008813BF" w:rsidRDefault="004E4861" w:rsidP="004E48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Основы учения Русской Православной Церкви о достоинстве, свободе и правах человека;</w:t>
      </w:r>
    </w:p>
    <w:p w:rsidR="004E4861" w:rsidRPr="008813BF" w:rsidRDefault="004E4861" w:rsidP="004E48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О религиозно-образовательном и катехизическом служении в Русской Православной Церкви;</w:t>
      </w:r>
    </w:p>
    <w:p w:rsidR="004E4861" w:rsidRPr="008813BF" w:rsidRDefault="004E4861" w:rsidP="004E48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Позиция Русской Православной Церкви по реформе семейного права и проблемам ювенальной юстиции;</w:t>
      </w:r>
    </w:p>
    <w:p w:rsidR="004E4861" w:rsidRPr="008813BF" w:rsidRDefault="004E4861" w:rsidP="004E48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Стандарт православного компонента начального общего, основного общего, среднего (полного) общего образования.</w:t>
      </w:r>
    </w:p>
    <w:p w:rsidR="004E4861" w:rsidRPr="008813BF" w:rsidRDefault="004E4861" w:rsidP="004E48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3BF">
        <w:rPr>
          <w:rFonts w:ascii="Times New Roman" w:hAnsi="Times New Roman" w:cs="Times New Roman"/>
          <w:sz w:val="28"/>
          <w:szCs w:val="28"/>
          <w:u w:val="single"/>
        </w:rPr>
        <w:t>2. Международные документы: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4E4861" w:rsidRPr="008813BF" w:rsidRDefault="004E4861" w:rsidP="004E48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3BF">
        <w:rPr>
          <w:rFonts w:ascii="Times New Roman" w:hAnsi="Times New Roman" w:cs="Times New Roman"/>
          <w:sz w:val="28"/>
          <w:szCs w:val="28"/>
          <w:u w:val="single"/>
        </w:rPr>
        <w:t>3. Федеральные документы: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Федеральный закон «Об образовании»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8813B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8813BF">
        <w:rPr>
          <w:rFonts w:ascii="Times New Roman" w:hAnsi="Times New Roman" w:cs="Times New Roman"/>
          <w:sz w:val="28"/>
          <w:szCs w:val="28"/>
        </w:rPr>
        <w:t>. N 124-ФЗ "Об основных гарантиях прав ребенка в Российской Федерации"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России до 2020 года;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Модель «Российское образование – 2020», принятая 13.09.2007 года на Совете по реализации приоритетных национальных проектов в Белгороде.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стратегия «Наша новая школа», (Послание Президента Федеральному Собранию Российской Федерации 5 ноября </w:t>
      </w:r>
      <w:smartTag w:uri="urn:schemas-microsoft-com:office:smarttags" w:element="metricconverter">
        <w:smartTagPr>
          <w:attr w:name="ProductID" w:val="2008 г"/>
        </w:smartTagPr>
        <w:r w:rsidRPr="008813B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813BF">
        <w:rPr>
          <w:rFonts w:ascii="Times New Roman" w:hAnsi="Times New Roman" w:cs="Times New Roman"/>
          <w:sz w:val="28"/>
          <w:szCs w:val="28"/>
        </w:rPr>
        <w:t>.);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нового поколения (ФГОС);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4E4861" w:rsidRPr="008813BF" w:rsidRDefault="004E4861" w:rsidP="004E48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3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813B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E4861" w:rsidRPr="008813BF" w:rsidRDefault="004E4861" w:rsidP="004E48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3BF">
        <w:rPr>
          <w:rFonts w:ascii="Times New Roman" w:hAnsi="Times New Roman" w:cs="Times New Roman"/>
          <w:sz w:val="28"/>
          <w:szCs w:val="28"/>
          <w:u w:val="single"/>
        </w:rPr>
        <w:t>4.Локальные документы:</w:t>
      </w:r>
    </w:p>
    <w:p w:rsidR="004E4861" w:rsidRPr="008813BF" w:rsidRDefault="004E4861" w:rsidP="004E486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BF">
        <w:rPr>
          <w:rFonts w:ascii="Times New Roman" w:hAnsi="Times New Roman" w:cs="Times New Roman"/>
          <w:sz w:val="28"/>
          <w:szCs w:val="28"/>
        </w:rPr>
        <w:t>Устав ПОУ</w:t>
      </w:r>
    </w:p>
    <w:p w:rsidR="004E4861" w:rsidRPr="00295327" w:rsidRDefault="004E4861" w:rsidP="004E4861">
      <w:pPr>
        <w:shd w:val="clear" w:color="auto" w:fill="FFFFFF"/>
        <w:spacing w:after="0"/>
        <w:rPr>
          <w:rFonts w:ascii="Times New Roman" w:hAnsi="Times New Roman" w:cs="Times New Roman"/>
          <w:color w:val="548DD4" w:themeColor="text2" w:themeTint="99"/>
          <w:spacing w:val="-10"/>
          <w:sz w:val="28"/>
          <w:szCs w:val="28"/>
        </w:rPr>
      </w:pPr>
    </w:p>
    <w:p w:rsidR="004E4861" w:rsidRPr="00295327" w:rsidRDefault="004E4861" w:rsidP="004E4861">
      <w:pPr>
        <w:pStyle w:val="a6"/>
        <w:spacing w:line="276" w:lineRule="auto"/>
        <w:ind w:left="0"/>
        <w:jc w:val="both"/>
        <w:rPr>
          <w:color w:val="548DD4" w:themeColor="text2" w:themeTint="99"/>
          <w:sz w:val="28"/>
          <w:szCs w:val="28"/>
        </w:rPr>
      </w:pPr>
    </w:p>
    <w:p w:rsidR="004E4861" w:rsidRPr="00637890" w:rsidRDefault="004E4861" w:rsidP="004E4861">
      <w:pPr>
        <w:shd w:val="clear" w:color="auto" w:fill="FFFFFF"/>
        <w:spacing w:after="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37890">
        <w:rPr>
          <w:rFonts w:ascii="Times New Roman" w:hAnsi="Times New Roman" w:cs="Times New Roman"/>
          <w:b/>
          <w:spacing w:val="-10"/>
          <w:sz w:val="28"/>
          <w:szCs w:val="28"/>
          <w:lang w:val="en-US"/>
        </w:rPr>
        <w:t>Multimedia</w:t>
      </w:r>
      <w:r w:rsidRPr="00637890">
        <w:rPr>
          <w:rFonts w:ascii="Times New Roman" w:hAnsi="Times New Roman" w:cs="Times New Roman"/>
          <w:b/>
          <w:spacing w:val="-10"/>
          <w:sz w:val="28"/>
          <w:szCs w:val="28"/>
        </w:rPr>
        <w:t>-поддержка предмета:</w:t>
      </w:r>
    </w:p>
    <w:p w:rsidR="004E4861" w:rsidRPr="00637890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sz w:val="28"/>
          <w:szCs w:val="28"/>
        </w:rPr>
        <w:t xml:space="preserve">Видеодиски: </w:t>
      </w:r>
    </w:p>
    <w:p w:rsidR="004E4861" w:rsidRDefault="004E4861" w:rsidP="004E48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7D89">
        <w:rPr>
          <w:rFonts w:ascii="Times New Roman" w:hAnsi="Times New Roman" w:cs="Times New Roman"/>
          <w:color w:val="000000"/>
          <w:sz w:val="28"/>
          <w:szCs w:val="28"/>
        </w:rPr>
        <w:t>1.«Ожившая Библия». Библейские сказания. США. 1952г.</w:t>
      </w:r>
    </w:p>
    <w:p w:rsidR="004E4861" w:rsidRDefault="004E4861" w:rsidP="004E48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«Библия и история». С.Воробьев.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color w:val="000000"/>
          <w:sz w:val="28"/>
          <w:szCs w:val="28"/>
        </w:rPr>
        <w:t>. Издательство Московской Патриархии РПЦ.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4861" w:rsidRPr="00FE3970" w:rsidRDefault="004E4861" w:rsidP="004E48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«Земное и небесное».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FE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2-х дисках.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 фильмов об истории Русской Православной Церкви. Студия «Остров». 2004.</w:t>
      </w:r>
    </w:p>
    <w:p w:rsidR="004E4861" w:rsidRPr="00A47D89" w:rsidRDefault="004E4861" w:rsidP="004E48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47D89">
        <w:rPr>
          <w:rFonts w:ascii="Times New Roman" w:hAnsi="Times New Roman" w:cs="Times New Roman"/>
          <w:color w:val="000000"/>
          <w:sz w:val="28"/>
          <w:szCs w:val="28"/>
        </w:rPr>
        <w:t>. Андрей Рублев. Документальный фильм. Реж. Т.Новикова.</w:t>
      </w:r>
    </w:p>
    <w:p w:rsidR="004E4861" w:rsidRDefault="004E4861" w:rsidP="004E48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47D89">
        <w:rPr>
          <w:rFonts w:ascii="Times New Roman" w:hAnsi="Times New Roman" w:cs="Times New Roman"/>
          <w:color w:val="000000"/>
          <w:sz w:val="28"/>
          <w:szCs w:val="28"/>
        </w:rPr>
        <w:t>. Святыни христианского мира. Студия «Неофит» Московского Данилова монастыря. ГТРК «Культура». 2003.</w:t>
      </w:r>
    </w:p>
    <w:p w:rsidR="004E4861" w:rsidRPr="00A47D89" w:rsidRDefault="004E4861" w:rsidP="004E48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47D89">
        <w:rPr>
          <w:rFonts w:ascii="Times New Roman" w:hAnsi="Times New Roman" w:cs="Times New Roman"/>
          <w:color w:val="000000"/>
          <w:sz w:val="28"/>
          <w:szCs w:val="28"/>
        </w:rPr>
        <w:t>. Подборка фильмов о монастырях и святых подвижниках.</w:t>
      </w:r>
    </w:p>
    <w:p w:rsidR="004E4861" w:rsidRPr="007227E6" w:rsidRDefault="004E4861" w:rsidP="004E4861">
      <w:pPr>
        <w:rPr>
          <w:rFonts w:ascii="Times New Roman" w:hAnsi="Times New Roman" w:cs="Times New Roman"/>
          <w:b/>
          <w:sz w:val="28"/>
          <w:szCs w:val="28"/>
        </w:rPr>
      </w:pPr>
      <w:r w:rsidRPr="007227E6">
        <w:t xml:space="preserve">  </w:t>
      </w:r>
      <w:r w:rsidRPr="007227E6">
        <w:rPr>
          <w:rFonts w:ascii="Times New Roman" w:hAnsi="Times New Roman" w:cs="Times New Roman"/>
          <w:b/>
          <w:sz w:val="28"/>
          <w:szCs w:val="28"/>
        </w:rPr>
        <w:t>Интернет-ресурсы: материалы сайтов:</w:t>
      </w:r>
    </w:p>
    <w:p w:rsidR="004E4861" w:rsidRPr="00FE3970" w:rsidRDefault="004E4861" w:rsidP="004E486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E3970">
        <w:rPr>
          <w:sz w:val="28"/>
          <w:szCs w:val="28"/>
        </w:rPr>
        <w:t>Православие.</w:t>
      </w:r>
      <w:r w:rsidRPr="00FE3970">
        <w:rPr>
          <w:sz w:val="28"/>
          <w:szCs w:val="28"/>
          <w:lang w:val="en-US"/>
        </w:rPr>
        <w:t>RU</w:t>
      </w:r>
      <w:r w:rsidRPr="00FE3970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FE3970">
        <w:rPr>
          <w:sz w:val="28"/>
          <w:szCs w:val="28"/>
          <w:shd w:val="clear" w:color="auto" w:fill="FFFFFF"/>
        </w:rPr>
        <w:t>усский</w:t>
      </w:r>
      <w:r w:rsidRPr="00FE3970">
        <w:rPr>
          <w:rStyle w:val="apple-converted-space"/>
          <w:sz w:val="28"/>
          <w:szCs w:val="28"/>
          <w:shd w:val="clear" w:color="auto" w:fill="FFFFFF"/>
        </w:rPr>
        <w:t> </w:t>
      </w:r>
      <w:r w:rsidRPr="00FE3970">
        <w:rPr>
          <w:rStyle w:val="ab"/>
          <w:bCs/>
          <w:sz w:val="28"/>
          <w:szCs w:val="28"/>
          <w:shd w:val="clear" w:color="auto" w:fill="FFFFFF"/>
        </w:rPr>
        <w:t>православный</w:t>
      </w:r>
      <w:r w:rsidRPr="00FE3970">
        <w:rPr>
          <w:rStyle w:val="apple-converted-space"/>
          <w:sz w:val="28"/>
          <w:szCs w:val="28"/>
          <w:shd w:val="clear" w:color="auto" w:fill="FFFFFF"/>
        </w:rPr>
        <w:t> </w:t>
      </w:r>
      <w:r w:rsidRPr="00FE3970">
        <w:rPr>
          <w:sz w:val="28"/>
          <w:szCs w:val="28"/>
          <w:shd w:val="clear" w:color="auto" w:fill="FFFFFF"/>
        </w:rPr>
        <w:t xml:space="preserve">информационный ресурс третьего тысячелетия. </w:t>
      </w:r>
      <w:hyperlink r:id="rId9" w:history="1">
        <w:r w:rsidRPr="00FE3970">
          <w:rPr>
            <w:rStyle w:val="ac"/>
            <w:sz w:val="28"/>
            <w:szCs w:val="28"/>
            <w:shd w:val="clear" w:color="auto" w:fill="FFFFFF"/>
          </w:rPr>
          <w:t>www.pravoslavie.ru</w:t>
        </w:r>
        <w:r w:rsidRPr="007227E6">
          <w:rPr>
            <w:rStyle w:val="ac"/>
            <w:sz w:val="28"/>
            <w:szCs w:val="28"/>
            <w:shd w:val="clear" w:color="auto" w:fill="FFFFFF"/>
          </w:rPr>
          <w:t>/</w:t>
        </w:r>
      </w:hyperlink>
    </w:p>
    <w:p w:rsidR="004E4861" w:rsidRPr="00FE3970" w:rsidRDefault="0044279A" w:rsidP="004E4861">
      <w:pPr>
        <w:pStyle w:val="3"/>
        <w:numPr>
          <w:ilvl w:val="0"/>
          <w:numId w:val="5"/>
        </w:numPr>
        <w:shd w:val="clear" w:color="auto" w:fill="FFFFFF"/>
        <w:spacing w:line="225" w:lineRule="atLeast"/>
        <w:rPr>
          <w:rStyle w:val="HTML"/>
          <w:b w:val="0"/>
          <w:bCs w:val="0"/>
          <w:i w:val="0"/>
          <w:iCs w:val="0"/>
          <w:sz w:val="28"/>
          <w:szCs w:val="28"/>
        </w:rPr>
      </w:pPr>
      <w:hyperlink r:id="rId10" w:tgtFrame="_blank" w:history="1">
        <w:r w:rsidR="004E4861" w:rsidRPr="00FE3970">
          <w:rPr>
            <w:rStyle w:val="ac"/>
            <w:b w:val="0"/>
            <w:bCs w:val="0"/>
            <w:sz w:val="28"/>
            <w:szCs w:val="28"/>
          </w:rPr>
          <w:t>Православная энциклопедия</w:t>
        </w:r>
        <w:r w:rsidR="004E4861" w:rsidRPr="00FE3970">
          <w:rPr>
            <w:rStyle w:val="apple-converted-space"/>
            <w:b w:val="0"/>
            <w:bCs w:val="0"/>
            <w:sz w:val="28"/>
            <w:szCs w:val="28"/>
          </w:rPr>
          <w:t> </w:t>
        </w:r>
        <w:r w:rsidR="004E4861" w:rsidRPr="00FE3970">
          <w:rPr>
            <w:rStyle w:val="ab"/>
            <w:b w:val="0"/>
            <w:sz w:val="28"/>
            <w:szCs w:val="28"/>
          </w:rPr>
          <w:t>Азбука</w:t>
        </w:r>
        <w:r w:rsidR="004E4861" w:rsidRPr="00FE3970">
          <w:rPr>
            <w:rStyle w:val="apple-converted-space"/>
            <w:b w:val="0"/>
            <w:bCs w:val="0"/>
            <w:sz w:val="28"/>
            <w:szCs w:val="28"/>
          </w:rPr>
          <w:t> </w:t>
        </w:r>
        <w:r w:rsidR="004E4861" w:rsidRPr="00FE3970">
          <w:rPr>
            <w:rStyle w:val="ac"/>
            <w:b w:val="0"/>
            <w:bCs w:val="0"/>
            <w:sz w:val="28"/>
            <w:szCs w:val="28"/>
          </w:rPr>
          <w:t>веры</w:t>
        </w:r>
      </w:hyperlink>
      <w:r w:rsidR="004E4861" w:rsidRPr="00FE3970">
        <w:rPr>
          <w:b w:val="0"/>
          <w:bCs w:val="0"/>
          <w:sz w:val="28"/>
          <w:szCs w:val="28"/>
        </w:rPr>
        <w:t xml:space="preserve">. </w:t>
      </w:r>
      <w:r w:rsidR="004E4861" w:rsidRPr="00FE3970">
        <w:rPr>
          <w:b w:val="0"/>
          <w:sz w:val="28"/>
          <w:szCs w:val="28"/>
          <w:shd w:val="clear" w:color="auto" w:fill="FFFFFF"/>
        </w:rPr>
        <w:t>Православная энциклопедия «</w:t>
      </w:r>
      <w:r w:rsidR="004E4861" w:rsidRPr="00FE3970">
        <w:rPr>
          <w:rStyle w:val="ab"/>
          <w:b w:val="0"/>
          <w:bCs w:val="0"/>
          <w:sz w:val="28"/>
          <w:szCs w:val="28"/>
          <w:shd w:val="clear" w:color="auto" w:fill="FFFFFF"/>
        </w:rPr>
        <w:t>Азбука</w:t>
      </w:r>
      <w:r w:rsidR="004E4861" w:rsidRPr="00FE3970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4E4861" w:rsidRPr="00FE3970">
        <w:rPr>
          <w:b w:val="0"/>
          <w:sz w:val="28"/>
          <w:szCs w:val="28"/>
          <w:shd w:val="clear" w:color="auto" w:fill="FFFFFF"/>
        </w:rPr>
        <w:t>веры» — сайт о православном христианстве, религии и Боге.</w:t>
      </w:r>
      <w:r w:rsidR="004E4861" w:rsidRPr="00FE3970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proofErr w:type="spellStart"/>
      <w:r w:rsidR="004E4861" w:rsidRPr="00FE3970">
        <w:rPr>
          <w:rStyle w:val="HTML"/>
          <w:b w:val="0"/>
          <w:sz w:val="28"/>
          <w:szCs w:val="28"/>
        </w:rPr>
        <w:t>azbyka.ru</w:t>
      </w:r>
      <w:proofErr w:type="spellEnd"/>
      <w:r w:rsidR="004E4861" w:rsidRPr="00FE3970">
        <w:rPr>
          <w:rStyle w:val="HTML"/>
          <w:b w:val="0"/>
          <w:sz w:val="28"/>
          <w:szCs w:val="28"/>
        </w:rPr>
        <w:t>/</w:t>
      </w:r>
    </w:p>
    <w:p w:rsidR="004E4861" w:rsidRDefault="004E4861" w:rsidP="004E4861">
      <w:pPr>
        <w:rPr>
          <w:rFonts w:ascii="Times New Roman" w:hAnsi="Times New Roman" w:cs="Times New Roman"/>
          <w:sz w:val="28"/>
          <w:szCs w:val="28"/>
        </w:rPr>
      </w:pPr>
      <w:r w:rsidRPr="007227E6">
        <w:rPr>
          <w:rFonts w:ascii="Times New Roman" w:hAnsi="Times New Roman" w:cs="Times New Roman"/>
          <w:sz w:val="28"/>
          <w:szCs w:val="28"/>
        </w:rPr>
        <w:t xml:space="preserve">‎3. </w:t>
      </w:r>
      <w:r w:rsidRPr="007227E6">
        <w:rPr>
          <w:rStyle w:val="ab"/>
          <w:rFonts w:ascii="Times New Roman" w:hAnsi="Times New Roman" w:cs="Times New Roman"/>
          <w:sz w:val="28"/>
          <w:szCs w:val="28"/>
        </w:rPr>
        <w:t>Православная Энциклопедия</w:t>
      </w:r>
      <w:r w:rsidRPr="007227E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227E6">
        <w:rPr>
          <w:rFonts w:ascii="Times New Roman" w:hAnsi="Times New Roman" w:cs="Times New Roman"/>
          <w:sz w:val="28"/>
          <w:szCs w:val="28"/>
        </w:rPr>
        <w:t>под редакцией Патриарха</w:t>
      </w:r>
      <w:r w:rsidRPr="007227E6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227E6">
        <w:rPr>
          <w:rStyle w:val="st"/>
          <w:rFonts w:ascii="Times New Roman" w:hAnsi="Times New Roman" w:cs="Times New Roman"/>
          <w:sz w:val="28"/>
          <w:szCs w:val="28"/>
          <w:shd w:val="clear" w:color="auto" w:fill="FFFFFF"/>
        </w:rPr>
        <w:t>Патриарха</w:t>
      </w:r>
      <w:proofErr w:type="spellEnd"/>
      <w:proofErr w:type="gramEnd"/>
      <w:r w:rsidRPr="007227E6">
        <w:rPr>
          <w:rStyle w:val="st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Московского и всея Руси Кирилла (электронная версия). </w:t>
      </w:r>
      <w:r w:rsidRPr="007227E6">
        <w:rPr>
          <w:rFonts w:ascii="Times New Roman" w:hAnsi="Times New Roman" w:cs="Times New Roman"/>
          <w:sz w:val="28"/>
          <w:szCs w:val="28"/>
        </w:rPr>
        <w:t>‎</w:t>
      </w:r>
      <w:hyperlink r:id="rId11" w:tgtFrame="_blank" w:history="1">
        <w:r w:rsidRPr="007227E6">
          <w:rPr>
            <w:rStyle w:val="ac"/>
            <w:rFonts w:ascii="Times New Roman" w:hAnsi="Times New Roman" w:cs="Times New Roman"/>
            <w:sz w:val="28"/>
            <w:szCs w:val="28"/>
          </w:rPr>
          <w:t>Том II</w:t>
        </w:r>
      </w:hyperlink>
      <w:r w:rsidRPr="007227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27E6">
        <w:rPr>
          <w:rFonts w:ascii="Times New Roman" w:hAnsi="Times New Roman" w:cs="Times New Roman"/>
          <w:sz w:val="28"/>
          <w:szCs w:val="28"/>
        </w:rPr>
        <w:t>- ‎</w:t>
      </w:r>
      <w:hyperlink r:id="rId12" w:tgtFrame="_blank" w:history="1">
        <w:r w:rsidRPr="007227E6">
          <w:rPr>
            <w:rStyle w:val="ac"/>
            <w:rFonts w:ascii="Times New Roman" w:hAnsi="Times New Roman" w:cs="Times New Roman"/>
            <w:sz w:val="28"/>
            <w:szCs w:val="28"/>
          </w:rPr>
          <w:t>Том I</w:t>
        </w:r>
      </w:hyperlink>
      <w:r w:rsidRPr="007227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27E6">
        <w:rPr>
          <w:rFonts w:ascii="Times New Roman" w:hAnsi="Times New Roman" w:cs="Times New Roman"/>
          <w:sz w:val="28"/>
          <w:szCs w:val="28"/>
        </w:rPr>
        <w:t>- ‎</w:t>
      </w:r>
      <w:hyperlink r:id="rId13" w:tgtFrame="_blank" w:history="1">
        <w:r w:rsidRPr="007227E6">
          <w:rPr>
            <w:rStyle w:val="ac"/>
            <w:rFonts w:ascii="Times New Roman" w:hAnsi="Times New Roman" w:cs="Times New Roman"/>
            <w:sz w:val="28"/>
            <w:szCs w:val="28"/>
          </w:rPr>
          <w:t>Том IV</w:t>
        </w:r>
      </w:hyperlink>
      <w:r w:rsidRPr="007227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27E6">
        <w:rPr>
          <w:rFonts w:ascii="Times New Roman" w:hAnsi="Times New Roman" w:cs="Times New Roman"/>
          <w:sz w:val="28"/>
          <w:szCs w:val="28"/>
        </w:rPr>
        <w:t>- ‎</w:t>
      </w:r>
      <w:hyperlink r:id="rId14" w:tgtFrame="_blank" w:history="1">
        <w:r w:rsidRPr="007227E6">
          <w:rPr>
            <w:rStyle w:val="ac"/>
            <w:rFonts w:ascii="Times New Roman" w:hAnsi="Times New Roman" w:cs="Times New Roman"/>
            <w:sz w:val="28"/>
            <w:szCs w:val="28"/>
          </w:rPr>
          <w:t>Том V</w:t>
        </w:r>
      </w:hyperlink>
      <w:r w:rsidRPr="00722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7E6">
        <w:rPr>
          <w:rStyle w:val="HTML"/>
          <w:rFonts w:ascii="Times New Roman" w:hAnsi="Times New Roman" w:cs="Times New Roman"/>
          <w:sz w:val="28"/>
          <w:szCs w:val="28"/>
        </w:rPr>
        <w:t>www.pravenc.ru</w:t>
      </w:r>
      <w:proofErr w:type="spellEnd"/>
      <w:r w:rsidRPr="007227E6">
        <w:rPr>
          <w:rStyle w:val="HTML"/>
          <w:rFonts w:ascii="Times New Roman" w:hAnsi="Times New Roman" w:cs="Times New Roman"/>
          <w:sz w:val="28"/>
          <w:szCs w:val="28"/>
        </w:rPr>
        <w:t>/</w:t>
      </w:r>
      <w:r w:rsidRPr="007227E6">
        <w:rPr>
          <w:rFonts w:ascii="Times New Roman" w:hAnsi="Times New Roman" w:cs="Times New Roman"/>
          <w:sz w:val="28"/>
          <w:szCs w:val="28"/>
        </w:rPr>
        <w:t>‎</w:t>
      </w:r>
    </w:p>
    <w:p w:rsidR="004E4861" w:rsidRPr="00637890" w:rsidRDefault="004E4861" w:rsidP="004E4861">
      <w:pPr>
        <w:pStyle w:val="2"/>
        <w:shd w:val="clear" w:color="auto" w:fill="FFFFFF"/>
        <w:spacing w:before="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78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4. Информационно-аналитический портал Саратовской и </w:t>
      </w:r>
      <w:proofErr w:type="spellStart"/>
      <w:r w:rsidRPr="006378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Вольской</w:t>
      </w:r>
      <w:proofErr w:type="spellEnd"/>
      <w:r w:rsidRPr="006378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Епархии. По благословению Митрополита Саратовского и </w:t>
      </w:r>
      <w:proofErr w:type="spellStart"/>
      <w:r w:rsidRPr="006378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Вольского</w:t>
      </w:r>
      <w:proofErr w:type="spellEnd"/>
      <w:r w:rsidRPr="006378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6378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Лонгина</w:t>
      </w:r>
      <w:proofErr w:type="spellEnd"/>
      <w:r w:rsidRPr="006378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Русская Православная Церковь Московского Патриархата. </w:t>
      </w:r>
      <w:proofErr w:type="spellStart"/>
      <w:r w:rsidRPr="00637890">
        <w:rPr>
          <w:rStyle w:val="HTML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eparhia-</w:t>
      </w:r>
      <w:r w:rsidRPr="00637890">
        <w:rPr>
          <w:rStyle w:val="HTML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saratov</w:t>
      </w:r>
      <w:r w:rsidRPr="00637890">
        <w:rPr>
          <w:rStyle w:val="HTML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.ru</w:t>
      </w:r>
      <w:proofErr w:type="spellEnd"/>
      <w:r w:rsidRPr="00637890">
        <w:rPr>
          <w:rStyle w:val="HTML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/</w:t>
      </w:r>
      <w:r w:rsidRPr="0063789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‎</w:t>
      </w:r>
    </w:p>
    <w:p w:rsidR="004E4861" w:rsidRPr="000A3615" w:rsidRDefault="004E4861" w:rsidP="004E4861">
      <w:pPr>
        <w:pStyle w:val="a6"/>
        <w:ind w:left="360"/>
        <w:rPr>
          <w:sz w:val="28"/>
          <w:szCs w:val="28"/>
        </w:rPr>
      </w:pPr>
    </w:p>
    <w:p w:rsidR="004E4861" w:rsidRDefault="004E4861" w:rsidP="004E4861">
      <w:pPr>
        <w:rPr>
          <w:rFonts w:ascii="Arial" w:hAnsi="Arial" w:cs="Arial"/>
          <w:color w:val="666666"/>
        </w:rPr>
      </w:pPr>
    </w:p>
    <w:p w:rsidR="004E4861" w:rsidRPr="00F10217" w:rsidRDefault="004E4861" w:rsidP="004E4861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tLeast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F10217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</w:t>
      </w:r>
    </w:p>
    <w:p w:rsidR="004E4861" w:rsidRPr="00295327" w:rsidRDefault="004E4861" w:rsidP="004E4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61" w:rsidRPr="00C0703E" w:rsidRDefault="004E4861" w:rsidP="004E4861">
      <w:pPr>
        <w:pStyle w:val="a6"/>
        <w:numPr>
          <w:ilvl w:val="0"/>
          <w:numId w:val="27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C0703E">
        <w:rPr>
          <w:rFonts w:cstheme="minorHAnsi"/>
          <w:sz w:val="28"/>
          <w:szCs w:val="28"/>
        </w:rPr>
        <w:lastRenderedPageBreak/>
        <w:t xml:space="preserve">Приобретение учащимися базовых знаний о содержании и духовно-нравственном смысле </w:t>
      </w:r>
      <w:proofErr w:type="spellStart"/>
      <w:r w:rsidRPr="00C0703E">
        <w:rPr>
          <w:rFonts w:cstheme="minorHAnsi"/>
          <w:sz w:val="28"/>
          <w:szCs w:val="28"/>
        </w:rPr>
        <w:t>законоположительных</w:t>
      </w:r>
      <w:proofErr w:type="spellEnd"/>
      <w:r w:rsidRPr="00C0703E">
        <w:rPr>
          <w:rFonts w:cstheme="minorHAnsi"/>
          <w:sz w:val="28"/>
          <w:szCs w:val="28"/>
        </w:rPr>
        <w:t xml:space="preserve"> книг (</w:t>
      </w:r>
      <w:proofErr w:type="spellStart"/>
      <w:r w:rsidRPr="00C0703E">
        <w:rPr>
          <w:rFonts w:cstheme="minorHAnsi"/>
          <w:sz w:val="28"/>
          <w:szCs w:val="28"/>
        </w:rPr>
        <w:t>пятикнижие</w:t>
      </w:r>
      <w:proofErr w:type="spellEnd"/>
      <w:r w:rsidRPr="00C0703E">
        <w:rPr>
          <w:rFonts w:cstheme="minorHAnsi"/>
          <w:sz w:val="28"/>
          <w:szCs w:val="28"/>
        </w:rPr>
        <w:t xml:space="preserve"> Моисеево)</w:t>
      </w:r>
      <w:r w:rsidR="00F10217">
        <w:rPr>
          <w:rFonts w:cstheme="minorHAnsi"/>
          <w:sz w:val="28"/>
          <w:szCs w:val="28"/>
        </w:rPr>
        <w:t>,</w:t>
      </w:r>
      <w:r w:rsidRPr="00C0703E">
        <w:rPr>
          <w:rFonts w:cstheme="minorHAnsi"/>
          <w:sz w:val="28"/>
          <w:szCs w:val="28"/>
        </w:rPr>
        <w:t xml:space="preserve"> учительных книг Ветхого Завета (кн. Иова, Псалтирь).</w:t>
      </w:r>
    </w:p>
    <w:p w:rsidR="004E4861" w:rsidRPr="00C0703E" w:rsidRDefault="004E4861" w:rsidP="004E4861">
      <w:pPr>
        <w:pStyle w:val="a6"/>
        <w:numPr>
          <w:ilvl w:val="0"/>
          <w:numId w:val="27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C0703E">
        <w:rPr>
          <w:rFonts w:cstheme="minorHAnsi"/>
          <w:sz w:val="28"/>
          <w:szCs w:val="28"/>
        </w:rPr>
        <w:t>Приобретение учащимися базовых знаний о содержании и духовно-нравственном смысле  исторических книг Ветхого Завета (книга Иисуса Навина,</w:t>
      </w:r>
      <w:r w:rsidR="00F10217">
        <w:rPr>
          <w:rFonts w:cstheme="minorHAnsi"/>
          <w:sz w:val="28"/>
          <w:szCs w:val="28"/>
        </w:rPr>
        <w:t xml:space="preserve"> Судей</w:t>
      </w:r>
      <w:r w:rsidRPr="00C0703E">
        <w:rPr>
          <w:rFonts w:cstheme="minorHAnsi"/>
          <w:sz w:val="28"/>
          <w:szCs w:val="28"/>
        </w:rPr>
        <w:t>).</w:t>
      </w:r>
    </w:p>
    <w:p w:rsidR="004E4861" w:rsidRPr="001B1668" w:rsidRDefault="004E4861" w:rsidP="004E4861">
      <w:pPr>
        <w:pStyle w:val="a6"/>
        <w:numPr>
          <w:ilvl w:val="0"/>
          <w:numId w:val="27"/>
        </w:numPr>
        <w:spacing w:before="100" w:beforeAutospacing="1" w:after="100" w:afterAutospacing="1"/>
        <w:rPr>
          <w:rFonts w:cstheme="minorHAnsi"/>
          <w:b/>
          <w:sz w:val="28"/>
          <w:szCs w:val="28"/>
        </w:rPr>
      </w:pPr>
      <w:r w:rsidRPr="001B1668">
        <w:rPr>
          <w:rFonts w:cstheme="minorHAnsi"/>
          <w:sz w:val="28"/>
          <w:szCs w:val="28"/>
        </w:rPr>
        <w:t>Знание основных пророчеств об Иисусе Христе.</w:t>
      </w:r>
    </w:p>
    <w:p w:rsidR="004E4861" w:rsidRPr="001B1668" w:rsidRDefault="004E4861" w:rsidP="004E4861">
      <w:pPr>
        <w:pStyle w:val="a6"/>
        <w:numPr>
          <w:ilvl w:val="0"/>
          <w:numId w:val="27"/>
        </w:numPr>
        <w:spacing w:before="100" w:beforeAutospacing="1" w:after="100" w:afterAutospacing="1"/>
        <w:rPr>
          <w:rFonts w:cstheme="minorHAnsi"/>
          <w:b/>
          <w:sz w:val="28"/>
          <w:szCs w:val="28"/>
        </w:rPr>
      </w:pPr>
      <w:r w:rsidRPr="001B1668">
        <w:rPr>
          <w:rFonts w:cstheme="minorHAnsi"/>
          <w:sz w:val="28"/>
          <w:szCs w:val="28"/>
        </w:rPr>
        <w:t>Знакомство учащихся с особенностями книг Священного Писания Ветхого Завета и их интерпретации.</w:t>
      </w:r>
    </w:p>
    <w:p w:rsidR="004E4861" w:rsidRPr="001B1668" w:rsidRDefault="004E4861" w:rsidP="004E4861">
      <w:pPr>
        <w:pStyle w:val="a6"/>
        <w:numPr>
          <w:ilvl w:val="0"/>
          <w:numId w:val="27"/>
        </w:numPr>
        <w:spacing w:before="100" w:beforeAutospacing="1" w:after="100" w:afterAutospacing="1"/>
        <w:rPr>
          <w:rFonts w:cstheme="minorHAnsi"/>
          <w:b/>
          <w:sz w:val="28"/>
          <w:szCs w:val="28"/>
        </w:rPr>
      </w:pPr>
      <w:r w:rsidRPr="001B1668">
        <w:rPr>
          <w:rFonts w:cstheme="minorHAnsi"/>
          <w:sz w:val="28"/>
          <w:szCs w:val="28"/>
        </w:rPr>
        <w:t xml:space="preserve">Знакомство со </w:t>
      </w:r>
      <w:proofErr w:type="spellStart"/>
      <w:r w:rsidRPr="001B1668">
        <w:rPr>
          <w:rFonts w:cstheme="minorHAnsi"/>
          <w:sz w:val="28"/>
          <w:szCs w:val="28"/>
        </w:rPr>
        <w:t>святоотеческими</w:t>
      </w:r>
      <w:proofErr w:type="spellEnd"/>
      <w:r w:rsidRPr="001B1668">
        <w:rPr>
          <w:rFonts w:cstheme="minorHAnsi"/>
          <w:sz w:val="28"/>
          <w:szCs w:val="28"/>
        </w:rPr>
        <w:t xml:space="preserve"> толкованиями ветхозаветных книг, являющимися неотъемлемой частью Священного Предания Церкви.</w:t>
      </w:r>
    </w:p>
    <w:p w:rsidR="004E4861" w:rsidRPr="001B1668" w:rsidRDefault="004E4861" w:rsidP="004E4861">
      <w:pPr>
        <w:pStyle w:val="a6"/>
        <w:numPr>
          <w:ilvl w:val="0"/>
          <w:numId w:val="27"/>
        </w:numPr>
        <w:spacing w:after="200"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B1668">
        <w:rPr>
          <w:rFonts w:cstheme="minorHAnsi"/>
          <w:color w:val="000000" w:themeColor="text1"/>
          <w:sz w:val="28"/>
          <w:szCs w:val="28"/>
        </w:rPr>
        <w:t xml:space="preserve">Развитие духовно-нравственного потенциала учащихся. </w:t>
      </w:r>
    </w:p>
    <w:p w:rsidR="004E4861" w:rsidRPr="00295327" w:rsidRDefault="004E4861" w:rsidP="004E4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61" w:rsidRDefault="004E4861" w:rsidP="004E4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17" w:rsidRDefault="00F10217" w:rsidP="004E4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61" w:rsidRPr="00295327" w:rsidRDefault="004E4861" w:rsidP="004E4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61" w:rsidRPr="00295327" w:rsidRDefault="004E4861" w:rsidP="004E4861">
      <w:pPr>
        <w:pStyle w:val="a6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5327">
        <w:rPr>
          <w:b/>
          <w:sz w:val="28"/>
          <w:szCs w:val="28"/>
        </w:rPr>
        <w:t>Календарно-тематическое планирование</w:t>
      </w:r>
    </w:p>
    <w:p w:rsidR="004E4861" w:rsidRPr="00295327" w:rsidRDefault="004E4861" w:rsidP="004E4861">
      <w:pPr>
        <w:pStyle w:val="a6"/>
        <w:ind w:left="360"/>
        <w:rPr>
          <w:b/>
          <w:sz w:val="28"/>
          <w:szCs w:val="28"/>
        </w:rPr>
      </w:pPr>
    </w:p>
    <w:tbl>
      <w:tblPr>
        <w:tblW w:w="14439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498"/>
        <w:gridCol w:w="1965"/>
        <w:gridCol w:w="1834"/>
        <w:gridCol w:w="1697"/>
        <w:gridCol w:w="2609"/>
        <w:gridCol w:w="2126"/>
      </w:tblGrid>
      <w:tr w:rsidR="004E4861" w:rsidRPr="00295327" w:rsidTr="004E4861">
        <w:trPr>
          <w:trHeight w:val="150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не-де-ли</w:t>
            </w:r>
            <w:proofErr w:type="spellEnd"/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32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proofErr w:type="gramStart"/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29532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     или виды учебной деятельности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Виды контроля, измерители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9532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4E4861" w:rsidRPr="00295327" w:rsidTr="004E4861">
        <w:trPr>
          <w:trHeight w:val="58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327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327" w:rsidRDefault="004E4861" w:rsidP="004E4861">
            <w:pPr>
              <w:spacing w:after="0" w:line="240" w:lineRule="auto"/>
              <w:ind w:lef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61" w:rsidRPr="00474B5B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474B5B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474B5B" w:rsidRDefault="00BC31D7" w:rsidP="00BC3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 6 класса. Начало новой темы «Понятие о Священном Писании Ветхого и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Завета».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474B5B" w:rsidRDefault="00BC31D7" w:rsidP="00BC3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Комбинированный урок.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474B5B" w:rsidRDefault="004E4861" w:rsidP="00BC3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 устно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викторина по теме </w:t>
            </w:r>
            <w:r w:rsidR="00BC31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 </w:t>
            </w:r>
            <w:r w:rsidR="00BC31D7">
              <w:rPr>
                <w:rFonts w:ascii="Times New Roman" w:hAnsi="Times New Roman" w:cs="Times New Roman"/>
                <w:sz w:val="28"/>
                <w:szCs w:val="28"/>
              </w:rPr>
              <w:t>Слушают новую тему.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474B5B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Викторина. </w:t>
            </w:r>
            <w:r w:rsidRPr="00474B5B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  <w:r w:rsidR="00BC3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474B5B" w:rsidRDefault="004E4861" w:rsidP="004E48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B5B">
              <w:rPr>
                <w:rFonts w:ascii="Times New Roman" w:hAnsi="Times New Roman" w:cs="Times New Roman"/>
                <w:sz w:val="28"/>
                <w:szCs w:val="28"/>
              </w:rPr>
              <w:t>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анализ пройденного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BC31D7" w:rsidRDefault="00BC31D7" w:rsidP="004E4861">
            <w:pPr>
              <w:spacing w:after="0" w:line="240" w:lineRule="auto"/>
              <w:ind w:lef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проф.А.П.Лопухина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C3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01315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013154" w:rsidRDefault="00BC31D7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новой темы «Понятие о Священном Писании Ветхого и Нового Завета».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01315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  <w:r w:rsidR="00BC3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61" w:rsidRPr="0001315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01315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013154" w:rsidRDefault="00BC31D7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61" w:rsidRPr="00013154" w:rsidRDefault="00BC31D7" w:rsidP="004E4861">
            <w:pPr>
              <w:spacing w:after="0" w:line="240" w:lineRule="auto"/>
              <w:ind w:lef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проф.А.П.Лопухина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C3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опросу по теме.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01315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C31D7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прошлой теме. Новая тема «Сотворение мира. Сотворение первых людей. Грехопадение».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C31D7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54202F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рассказать о  Днях Творения.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54202F" w:rsidP="00A60D43">
            <w:pPr>
              <w:spacing w:after="0" w:line="240" w:lineRule="auto"/>
              <w:ind w:lef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 глл.1-</w:t>
            </w:r>
            <w:r w:rsidR="00A60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А.П. Лопухин, С.1-8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54202F" w:rsidP="005420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Сыновья и ближайшие потомки Адама. Каин и Авель.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54202F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48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E4861">
              <w:rPr>
                <w:rFonts w:ascii="Times New Roman" w:hAnsi="Times New Roman" w:cs="Times New Roman"/>
                <w:sz w:val="28"/>
                <w:szCs w:val="28"/>
              </w:rPr>
              <w:t>зучения нового материала.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54202F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рассказать о сыновьях Адама.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54202F" w:rsidP="00A60D43">
            <w:pPr>
              <w:spacing w:after="0" w:line="240" w:lineRule="auto"/>
              <w:ind w:lef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 гл.</w:t>
            </w:r>
            <w:r w:rsidR="00A60D4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60D43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A60D43">
              <w:rPr>
                <w:rFonts w:ascii="Times New Roman" w:hAnsi="Times New Roman" w:cs="Times New Roman"/>
                <w:sz w:val="28"/>
                <w:szCs w:val="28"/>
              </w:rPr>
              <w:t xml:space="preserve">. к </w:t>
            </w:r>
            <w:proofErr w:type="spellStart"/>
            <w:r w:rsidR="00A60D4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Start"/>
            <w:r w:rsidR="00A60D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60D43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A6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</w:t>
            </w:r>
            <w:r w:rsidR="00A60D43">
              <w:rPr>
                <w:rFonts w:ascii="Times New Roman" w:hAnsi="Times New Roman" w:cs="Times New Roman"/>
                <w:sz w:val="28"/>
                <w:szCs w:val="28"/>
              </w:rPr>
              <w:t>«Сотворение мира. Сотворение первых людей. Грехопадение». Новая тема «Потоп».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A60D43" w:rsidRDefault="004E4861" w:rsidP="004E4861">
            <w:pPr>
              <w:pStyle w:val="a5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A60D43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Комбинированный урок.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знаний. Начало новой темы.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работа. Слушают начало новой темы.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A6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первичных знаний о Ное и его сыновьях.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 5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A6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темы «</w:t>
            </w:r>
            <w:r w:rsidR="00A60D43">
              <w:rPr>
                <w:rFonts w:ascii="Times New Roman" w:hAnsi="Times New Roman" w:cs="Times New Roman"/>
                <w:sz w:val="28"/>
                <w:szCs w:val="28"/>
              </w:rPr>
              <w:t>Ной. Построение Ковчега. Потоп».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о семье Ноя и построении Ковчега.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A6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 5-10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A6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«Столпотворение Вавилонское и рассеяние народов. Начало идолопоклонства».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причины рассеяния народов. Начало идолопоклонства.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Гл.11</w:t>
            </w:r>
          </w:p>
          <w:p w:rsidR="00A60D43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«Ной. Потоп. Вавилонское столпотворение».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7965C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7965C4" w:rsidRDefault="004E4861" w:rsidP="00A6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="00A60D43">
              <w:rPr>
                <w:rFonts w:ascii="Times New Roman" w:hAnsi="Times New Roman" w:cs="Times New Roman"/>
                <w:sz w:val="28"/>
                <w:szCs w:val="28"/>
              </w:rPr>
              <w:t>«Ной. Построение Ковчега. Потоп. Столпотворение Вавилонское и рассеяние народов. Начало идолопоклонства».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7965C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Урок- контроль знаний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7965C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контрюработы</w:t>
            </w:r>
            <w:proofErr w:type="spellEnd"/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7965C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виде вопросов по пройденной теме.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7965C4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  <w:r w:rsidRPr="007965C4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Избрание Богом Авраама. Переселение его в землю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Ханаанскую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  <w:r w:rsidR="00A60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моменты материала.</w:t>
            </w:r>
            <w:r w:rsidR="00A60D43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на 10 мин «История Авраама».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рассказать об Аврааме.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A60D43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Гл.11-12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B301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Богоявление у дуба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Мамрийского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Гибель Содома и Гоморры.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моменты материала.</w:t>
            </w:r>
          </w:p>
          <w:p w:rsidR="004E4861" w:rsidRDefault="00BB301E" w:rsidP="00BB3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рассказ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B301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явлении Бога Аврааму, уметь рассказать.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B301E" w:rsidP="00BB3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Бытие. Гл.18-19. Подготовить доклад об иконе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Рублева.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B301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испытание веры Авраама и последние дни его жизни.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B301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 жертвоприношении Авраама, уметь отвечать на вопрос: Почему Авраама решил принести в жертву Исаака?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BB301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Гл.22</w:t>
            </w:r>
          </w:p>
          <w:p w:rsidR="00BB301E" w:rsidRDefault="00BB301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 по теме «Авраам».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BB3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</w:t>
            </w:r>
            <w:r w:rsidR="00BB301E">
              <w:rPr>
                <w:rFonts w:ascii="Times New Roman" w:hAnsi="Times New Roman" w:cs="Times New Roman"/>
                <w:sz w:val="28"/>
                <w:szCs w:val="28"/>
              </w:rPr>
              <w:t>«Авраам».</w:t>
            </w:r>
            <w:r w:rsidR="00295686">
              <w:rPr>
                <w:rFonts w:ascii="Times New Roman" w:hAnsi="Times New Roman" w:cs="Times New Roman"/>
                <w:sz w:val="28"/>
                <w:szCs w:val="28"/>
              </w:rPr>
              <w:t xml:space="preserve"> Новая тема «Исаак».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контроль знаний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работа. Начало новой темы.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первое представление об Исааке.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Гл.24-25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Исав и Иаков -  сыновья Исаака.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первородстве. Знать историю продажи первородства Исава Иакову.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Гл.27-28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Иаков.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конце урока на усвоение нового материала – подведение итогов.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ялвении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Божественной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лествицы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Иакову. Обетование Бога Иакову.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Бытие. Гл.28-33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295686" w:rsidRDefault="004E4861" w:rsidP="004E4861">
            <w:pPr>
              <w:pStyle w:val="a5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95686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Комбинированный урок.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изучение нового материала и повторение предыдущего.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 на 7 мин. Слушают материал по новой теме, записывают основные моменты материала.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историю Иосифа. Понимать, почему Иосиф явился прообразом Иисуса Христа.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295686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Бытие. Гл. </w:t>
            </w:r>
            <w:r w:rsidR="004259A4">
              <w:rPr>
                <w:rFonts w:ascii="Times New Roman" w:hAnsi="Times New Roman" w:cs="Times New Roman"/>
                <w:sz w:val="28"/>
                <w:szCs w:val="28"/>
              </w:rPr>
              <w:t>37, 39-45. Подготовиться к контрольной работе по теме «Иаков. Иосиф».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а весь урок по те</w:t>
            </w:r>
            <w:r w:rsidR="004259A4">
              <w:rPr>
                <w:rFonts w:ascii="Times New Roman" w:hAnsi="Times New Roman" w:cs="Times New Roman"/>
                <w:sz w:val="28"/>
                <w:szCs w:val="28"/>
              </w:rPr>
              <w:t>ме «Иаков. Иосиф».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Урок – контроль знаний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виде вопросов по пройденной теме.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4861" w:rsidRPr="008E1380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и внешнее состояние избранного рода во время патриархальной эпохи. Праведный Иов. Языческие народы.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Урок –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участвуют в обсуждении, отвечают на вопросы учителя, записывают главные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рассказать о Внутреннее и внешнее состояние избранного рода во время патриархальной эпохи. Праведный Иов. Языческие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259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r w:rsidR="004259A4">
              <w:rPr>
                <w:rFonts w:ascii="Times New Roman" w:hAnsi="Times New Roman" w:cs="Times New Roman"/>
                <w:sz w:val="28"/>
                <w:szCs w:val="28"/>
              </w:rPr>
              <w:t>71-81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Исход. Израильтяне в Египте. Моисей.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Урок – изучение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Слушают, участвуют в обсуждении, отвечают на вопросы учителя, записывают 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рассказать о жизни израильтян в Египте.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59A4">
              <w:rPr>
                <w:rFonts w:ascii="Times New Roman" w:hAnsi="Times New Roman" w:cs="Times New Roman"/>
                <w:sz w:val="28"/>
                <w:szCs w:val="28"/>
              </w:rPr>
              <w:t>Исход. Гл.1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 Моисей.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 знаний. Начало новой темы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проверочной работы в форме кроссворда.  Записывают новую тему.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рассказать о воспитании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оисея, о призвании его Богом при горе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A4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Исход. Гл 1-3</w:t>
            </w:r>
          </w:p>
          <w:p w:rsidR="004E4861" w:rsidRDefault="004259A4" w:rsidP="004259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А.П.Лопухин, с.90</w:t>
            </w:r>
          </w:p>
          <w:p w:rsidR="00C001F2" w:rsidRPr="00D563DD" w:rsidRDefault="00C001F2" w:rsidP="004259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доклад об иконе «Неопалимая Купина»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259A4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Казни египетские.</w:t>
            </w:r>
            <w:r w:rsidR="00C001F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праздника Пасхи.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Слушают, участвуют в обсуждении,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учителя, записывают 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усвоение 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рассказать о казнях египетских, знать причину.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Перечислить обряды праздника Пасхи.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А.П.Лопухин, с.97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 евреев из Египта. Переход через Чермное море.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Слушают, участвуют в обсуждении, отвечают на вопросы учителя, записывают 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C001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рассказать об исходе евреев из Египта. Переход через Чермное море.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C001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001F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Истрия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 Золотой телец.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участвуют в обсуждении, отвечают на вопросы учителя, записывают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C001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историю о  даровании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 Золотой телец.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Скиния. Служители Скинии. Праздники Ветхого Завета.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Слушают, участвуют в обсуждении, отвечают на вопросы учителя, записывают 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C001F2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устройство Скинии. Уметь перечислить служителей Скинии. Перечислить основные праздники Ветхого Завета.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C001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20C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="00C001F2">
              <w:rPr>
                <w:rFonts w:ascii="Times New Roman" w:hAnsi="Times New Roman" w:cs="Times New Roman"/>
                <w:sz w:val="28"/>
                <w:szCs w:val="28"/>
              </w:rPr>
              <w:t>«Моисей. Скиния».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контроль знаний.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0242C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38-летнего странствования по пустыне. Пророческое благословение народа и кончина пророка Моисея.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0242C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Урок-изучение нового материала.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участвуют в обсуждении, отвечают на вопросы учителя, записывают главные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0242C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 чудесах, совершенных в пустыне Богом. Медный змей.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0242C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С.127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0242C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Обетованная. Население, язык, религия и гражданское состояние.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Слушают, участвуют в обсуждении, отвечают на вопросы учителя, записывают 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0242C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Земле Обетованной.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0242CE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С.164. Подготовиться к проверочной работе.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70" w:rsidRDefault="004E4861" w:rsidP="00756B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</w:t>
            </w:r>
            <w:r w:rsidR="00756B70">
              <w:rPr>
                <w:rFonts w:ascii="Times New Roman" w:hAnsi="Times New Roman" w:cs="Times New Roman"/>
                <w:sz w:val="28"/>
                <w:szCs w:val="28"/>
              </w:rPr>
              <w:t>События 38-летнего странствования по пустыне. Пророческое благословение народа и кончина пророка Моисея.</w:t>
            </w:r>
          </w:p>
          <w:p w:rsidR="004E4861" w:rsidRDefault="00756B70" w:rsidP="00756B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тема: </w:t>
            </w:r>
            <w:r w:rsidR="00492D48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Иисус</w:t>
            </w:r>
            <w:r w:rsidR="00492D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Навин</w:t>
            </w:r>
            <w:r w:rsidR="00492D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756B70" w:rsidP="00756B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</w:t>
            </w:r>
            <w:r w:rsidR="004E486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proofErr w:type="gramStart"/>
            <w:r w:rsidR="004E4861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4E4861">
              <w:rPr>
                <w:rFonts w:ascii="Times New Roman" w:hAnsi="Times New Roman" w:cs="Times New Roman"/>
                <w:sz w:val="28"/>
                <w:szCs w:val="28"/>
              </w:rPr>
              <w:t>онтроль знаний. Начало новой темы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проверочной работы в форме кроссворда.  Записывают новую тему.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756B70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рассказать о книге Иисуса Навина.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756B70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С.173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92D48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Завоевание Земли Обетованной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разделение ее.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 xml:space="preserve"> Книга Судей.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участвуют в обсуждении, отвечают на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учителя, записывают 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92D48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 чудесах, сотворенных Богом во время завоевания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Обетованной.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92D48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С.173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>, 182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92D48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Иеффай</w:t>
            </w:r>
            <w:proofErr w:type="spellEnd"/>
            <w:r w:rsidR="006020C5">
              <w:rPr>
                <w:rFonts w:ascii="Times New Roman" w:hAnsi="Times New Roman" w:cs="Times New Roman"/>
                <w:sz w:val="28"/>
                <w:szCs w:val="28"/>
              </w:rPr>
              <w:t>. Самсон.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Слушают, участвуют в обсуждении, отвечают на вопросы учителя, записывают главные 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92D48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</w:t>
            </w:r>
            <w:proofErr w:type="spellStart"/>
            <w:r w:rsidR="006020C5">
              <w:rPr>
                <w:rFonts w:ascii="Times New Roman" w:hAnsi="Times New Roman" w:cs="Times New Roman"/>
                <w:sz w:val="28"/>
                <w:szCs w:val="28"/>
              </w:rPr>
              <w:t>Гедеона</w:t>
            </w:r>
            <w:proofErr w:type="spellEnd"/>
            <w:r w:rsidR="00602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20C5">
              <w:rPr>
                <w:rFonts w:ascii="Times New Roman" w:hAnsi="Times New Roman" w:cs="Times New Roman"/>
                <w:sz w:val="28"/>
                <w:szCs w:val="28"/>
              </w:rPr>
              <w:t>Иеффая</w:t>
            </w:r>
            <w:proofErr w:type="spellEnd"/>
            <w:r w:rsidR="006020C5">
              <w:rPr>
                <w:rFonts w:ascii="Times New Roman" w:hAnsi="Times New Roman" w:cs="Times New Roman"/>
                <w:sz w:val="28"/>
                <w:szCs w:val="28"/>
              </w:rPr>
              <w:t xml:space="preserve"> и Самсона</w:t>
            </w:r>
            <w:proofErr w:type="gramStart"/>
            <w:r w:rsidR="0060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92D48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 xml:space="preserve"> 186, 194.</w:t>
            </w:r>
          </w:p>
          <w:p w:rsidR="006020C5" w:rsidRDefault="006020C5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л.6</w:t>
            </w:r>
            <w:r w:rsidR="0026355F">
              <w:rPr>
                <w:rFonts w:ascii="Times New Roman" w:hAnsi="Times New Roman" w:cs="Times New Roman"/>
                <w:sz w:val="28"/>
                <w:szCs w:val="28"/>
              </w:rPr>
              <w:t>, 11, 13-16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6020C5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Руфи. Самуил – пророк и судья.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участвуют в обсуждении, отвечают на вопросы учителя, записывают главные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моменты урока.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в течени</w:t>
            </w:r>
            <w:proofErr w:type="gramStart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563D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 на усвоение нового материала  и повторение </w:t>
            </w:r>
            <w:r w:rsidRPr="00D5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пройденного. Подведение итогов урока.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92D48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историю 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>Руфи и Самуила.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6020C5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200, 209</w:t>
            </w:r>
          </w:p>
          <w:p w:rsidR="0026355F" w:rsidRDefault="0026355F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1Цар. Гл.1,2.</w:t>
            </w:r>
          </w:p>
          <w:p w:rsidR="006020C5" w:rsidRDefault="006020C5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Поготовиться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5C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>«Книга Судей. Книга Руфи. Пророк Самуил»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контроль знаний.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Pr="00D563DD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отвечать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E4861" w:rsidRPr="00013154" w:rsidTr="004E48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>вый урок. Обзор всех тем курса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повторение всех тем программы 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 Метод проблемного диалога.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преподавателя. В конце урока викторина.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викторины.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4E4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отв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>ечать на вопросы по программе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61" w:rsidRDefault="004E4861" w:rsidP="00602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6020C5">
              <w:rPr>
                <w:rFonts w:ascii="Times New Roman" w:hAnsi="Times New Roman" w:cs="Times New Roman"/>
                <w:sz w:val="28"/>
                <w:szCs w:val="28"/>
              </w:rPr>
              <w:t xml:space="preserve"> четыре книги Царств.</w:t>
            </w:r>
          </w:p>
        </w:tc>
      </w:tr>
    </w:tbl>
    <w:p w:rsidR="004E4861" w:rsidRPr="00295327" w:rsidRDefault="004E4861" w:rsidP="004E4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861" w:rsidRPr="00295327" w:rsidRDefault="004E4861" w:rsidP="004E4861">
      <w:pPr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E4861" w:rsidRPr="00295327" w:rsidRDefault="004E4861" w:rsidP="004E48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____________________</w:t>
      </w:r>
    </w:p>
    <w:p w:rsidR="004E4861" w:rsidRPr="00295327" w:rsidRDefault="004E4861" w:rsidP="004E48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(подпись)</w:t>
      </w:r>
      <w:r w:rsidRPr="00295327">
        <w:rPr>
          <w:rFonts w:ascii="Times New Roman" w:hAnsi="Times New Roman" w:cs="Times New Roman"/>
          <w:sz w:val="28"/>
          <w:szCs w:val="28"/>
        </w:rPr>
        <w:tab/>
      </w:r>
    </w:p>
    <w:p w:rsidR="004E4861" w:rsidRPr="00295327" w:rsidRDefault="004E4861" w:rsidP="004E48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E4861" w:rsidRPr="00295327" w:rsidRDefault="004E4861" w:rsidP="004E48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4861" w:rsidRPr="00295327" w:rsidRDefault="004E4861" w:rsidP="004E48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327">
        <w:rPr>
          <w:rFonts w:ascii="Times New Roman" w:hAnsi="Times New Roman" w:cs="Times New Roman"/>
          <w:sz w:val="28"/>
          <w:szCs w:val="28"/>
        </w:rPr>
        <w:t>(дата)</w:t>
      </w:r>
      <w:r w:rsidRPr="00295327">
        <w:rPr>
          <w:rFonts w:ascii="Times New Roman" w:hAnsi="Times New Roman" w:cs="Times New Roman"/>
          <w:sz w:val="28"/>
          <w:szCs w:val="28"/>
        </w:rPr>
        <w:tab/>
      </w:r>
      <w:r w:rsidRPr="00295327">
        <w:rPr>
          <w:rFonts w:ascii="Times New Roman" w:hAnsi="Times New Roman" w:cs="Times New Roman"/>
          <w:sz w:val="28"/>
          <w:szCs w:val="28"/>
        </w:rPr>
        <w:tab/>
      </w:r>
    </w:p>
    <w:p w:rsidR="004E4861" w:rsidRPr="00295327" w:rsidRDefault="004E4861" w:rsidP="004E4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861" w:rsidRDefault="004E4861"/>
    <w:sectPr w:rsidR="004E4861" w:rsidSect="004E486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o4CyrTCYMed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75D7"/>
    <w:multiLevelType w:val="hybridMultilevel"/>
    <w:tmpl w:val="2CA403EC"/>
    <w:lvl w:ilvl="0" w:tplc="CDC44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0875"/>
    <w:multiLevelType w:val="hybridMultilevel"/>
    <w:tmpl w:val="5500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695"/>
    <w:multiLevelType w:val="hybridMultilevel"/>
    <w:tmpl w:val="85DCA998"/>
    <w:lvl w:ilvl="0" w:tplc="DBA4E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F3A5C"/>
    <w:multiLevelType w:val="hybridMultilevel"/>
    <w:tmpl w:val="45E615DA"/>
    <w:lvl w:ilvl="0" w:tplc="699CDF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4AB6"/>
    <w:multiLevelType w:val="hybridMultilevel"/>
    <w:tmpl w:val="840E8AEE"/>
    <w:lvl w:ilvl="0" w:tplc="64A45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42905"/>
    <w:multiLevelType w:val="hybridMultilevel"/>
    <w:tmpl w:val="ACBC4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D0CDF"/>
    <w:multiLevelType w:val="hybridMultilevel"/>
    <w:tmpl w:val="83584D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686912"/>
    <w:multiLevelType w:val="hybridMultilevel"/>
    <w:tmpl w:val="C9F42FA8"/>
    <w:lvl w:ilvl="0" w:tplc="AB94E4E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AE5B2A"/>
    <w:multiLevelType w:val="hybridMultilevel"/>
    <w:tmpl w:val="45DA2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7E41"/>
    <w:multiLevelType w:val="hybridMultilevel"/>
    <w:tmpl w:val="B35E9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56926"/>
    <w:multiLevelType w:val="hybridMultilevel"/>
    <w:tmpl w:val="123E1F9E"/>
    <w:lvl w:ilvl="0" w:tplc="5EE011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6C211D"/>
    <w:multiLevelType w:val="hybridMultilevel"/>
    <w:tmpl w:val="D7A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C2FDB"/>
    <w:multiLevelType w:val="hybridMultilevel"/>
    <w:tmpl w:val="37B80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9387E"/>
    <w:multiLevelType w:val="hybridMultilevel"/>
    <w:tmpl w:val="1C08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83BDC"/>
    <w:multiLevelType w:val="hybridMultilevel"/>
    <w:tmpl w:val="C9F42FA8"/>
    <w:lvl w:ilvl="0" w:tplc="AB94E4E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D6CE1"/>
    <w:multiLevelType w:val="hybridMultilevel"/>
    <w:tmpl w:val="9F12DCF6"/>
    <w:lvl w:ilvl="0" w:tplc="8708D178">
      <w:start w:val="1"/>
      <w:numFmt w:val="decimal"/>
      <w:lvlText w:val="%1-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CC607C"/>
    <w:multiLevelType w:val="hybridMultilevel"/>
    <w:tmpl w:val="0DB2D7A2"/>
    <w:lvl w:ilvl="0" w:tplc="AF922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B50223"/>
    <w:multiLevelType w:val="hybridMultilevel"/>
    <w:tmpl w:val="F67EE42E"/>
    <w:lvl w:ilvl="0" w:tplc="8E40AE8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7355A"/>
    <w:multiLevelType w:val="hybridMultilevel"/>
    <w:tmpl w:val="078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A94704"/>
    <w:multiLevelType w:val="hybridMultilevel"/>
    <w:tmpl w:val="8DB84D00"/>
    <w:lvl w:ilvl="0" w:tplc="DC3448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9AE3FFA"/>
    <w:multiLevelType w:val="hybridMultilevel"/>
    <w:tmpl w:val="E60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968BE"/>
    <w:multiLevelType w:val="hybridMultilevel"/>
    <w:tmpl w:val="1C08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94E03"/>
    <w:multiLevelType w:val="hybridMultilevel"/>
    <w:tmpl w:val="F67EE42E"/>
    <w:lvl w:ilvl="0" w:tplc="8E40AE8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427A1"/>
    <w:multiLevelType w:val="hybridMultilevel"/>
    <w:tmpl w:val="353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60B4F"/>
    <w:multiLevelType w:val="hybridMultilevel"/>
    <w:tmpl w:val="158AC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E64355A"/>
    <w:multiLevelType w:val="hybridMultilevel"/>
    <w:tmpl w:val="32A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0596F"/>
    <w:multiLevelType w:val="hybridMultilevel"/>
    <w:tmpl w:val="3DFA0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326CE2"/>
    <w:multiLevelType w:val="hybridMultilevel"/>
    <w:tmpl w:val="96DE3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F110CB"/>
    <w:multiLevelType w:val="hybridMultilevel"/>
    <w:tmpl w:val="F67EE42E"/>
    <w:lvl w:ilvl="0" w:tplc="8E40AE8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27"/>
  </w:num>
  <w:num w:numId="5">
    <w:abstractNumId w:val="14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8"/>
  </w:num>
  <w:num w:numId="15">
    <w:abstractNumId w:val="8"/>
  </w:num>
  <w:num w:numId="16">
    <w:abstractNumId w:val="0"/>
  </w:num>
  <w:num w:numId="17">
    <w:abstractNumId w:val="26"/>
  </w:num>
  <w:num w:numId="18">
    <w:abstractNumId w:val="23"/>
  </w:num>
  <w:num w:numId="19">
    <w:abstractNumId w:val="9"/>
  </w:num>
  <w:num w:numId="20">
    <w:abstractNumId w:val="16"/>
  </w:num>
  <w:num w:numId="21">
    <w:abstractNumId w:val="11"/>
  </w:num>
  <w:num w:numId="22">
    <w:abstractNumId w:val="30"/>
  </w:num>
  <w:num w:numId="23">
    <w:abstractNumId w:val="29"/>
  </w:num>
  <w:num w:numId="24">
    <w:abstractNumId w:val="25"/>
  </w:num>
  <w:num w:numId="25">
    <w:abstractNumId w:val="13"/>
  </w:num>
  <w:num w:numId="26">
    <w:abstractNumId w:val="15"/>
  </w:num>
  <w:num w:numId="27">
    <w:abstractNumId w:val="1"/>
  </w:num>
  <w:num w:numId="28">
    <w:abstractNumId w:val="18"/>
  </w:num>
  <w:num w:numId="29">
    <w:abstractNumId w:val="31"/>
  </w:num>
  <w:num w:numId="30">
    <w:abstractNumId w:val="24"/>
  </w:num>
  <w:num w:numId="31">
    <w:abstractNumId w:val="21"/>
  </w:num>
  <w:num w:numId="32">
    <w:abstractNumId w:val="2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861"/>
    <w:rsid w:val="000242CE"/>
    <w:rsid w:val="0015053E"/>
    <w:rsid w:val="00230108"/>
    <w:rsid w:val="00261F59"/>
    <w:rsid w:val="0026355F"/>
    <w:rsid w:val="00284C71"/>
    <w:rsid w:val="00295686"/>
    <w:rsid w:val="00423C5C"/>
    <w:rsid w:val="004259A4"/>
    <w:rsid w:val="0044279A"/>
    <w:rsid w:val="00492D48"/>
    <w:rsid w:val="004E4861"/>
    <w:rsid w:val="0054202F"/>
    <w:rsid w:val="006020C5"/>
    <w:rsid w:val="0064749C"/>
    <w:rsid w:val="006920B1"/>
    <w:rsid w:val="00756B70"/>
    <w:rsid w:val="007B7DFB"/>
    <w:rsid w:val="00921E59"/>
    <w:rsid w:val="00946572"/>
    <w:rsid w:val="00A60D43"/>
    <w:rsid w:val="00BB301E"/>
    <w:rsid w:val="00BC31D7"/>
    <w:rsid w:val="00C001F2"/>
    <w:rsid w:val="00EE384F"/>
    <w:rsid w:val="00F10217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1"/>
  </w:style>
  <w:style w:type="paragraph" w:styleId="2">
    <w:name w:val="heading 2"/>
    <w:basedOn w:val="a"/>
    <w:next w:val="a"/>
    <w:link w:val="20"/>
    <w:uiPriority w:val="9"/>
    <w:unhideWhenUsed/>
    <w:qFormat/>
    <w:rsid w:val="004E4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E486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E4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48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E48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E486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4E486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3">
    <w:name w:val="Title"/>
    <w:basedOn w:val="a"/>
    <w:link w:val="a4"/>
    <w:qFormat/>
    <w:rsid w:val="004E4861"/>
    <w:pPr>
      <w:spacing w:after="0" w:line="240" w:lineRule="auto"/>
      <w:jc w:val="center"/>
    </w:pPr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4861"/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paragraph" w:styleId="a5">
    <w:name w:val="No Spacing"/>
    <w:uiPriority w:val="1"/>
    <w:qFormat/>
    <w:rsid w:val="004E48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E4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4E4861"/>
    <w:rPr>
      <w:rFonts w:ascii="Times New Roman" w:hAnsi="Times New Roman" w:cs="Times New Roman"/>
      <w:spacing w:val="20"/>
      <w:sz w:val="20"/>
      <w:szCs w:val="20"/>
    </w:rPr>
  </w:style>
  <w:style w:type="paragraph" w:styleId="a7">
    <w:name w:val="Normal (Web)"/>
    <w:basedOn w:val="a"/>
    <w:uiPriority w:val="99"/>
    <w:unhideWhenUsed/>
    <w:rsid w:val="004E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E4861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4E4861"/>
    <w:rPr>
      <w:rFonts w:ascii="Times New Roman" w:hAnsi="Times New Roman" w:cs="Times New Roman" w:hint="default"/>
      <w:sz w:val="20"/>
      <w:szCs w:val="20"/>
    </w:rPr>
  </w:style>
  <w:style w:type="character" w:customStyle="1" w:styleId="FontStyle68">
    <w:name w:val="Font Style68"/>
    <w:basedOn w:val="a0"/>
    <w:rsid w:val="004E48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2">
    <w:name w:val="Font Style62"/>
    <w:basedOn w:val="a0"/>
    <w:rsid w:val="004E4861"/>
    <w:rPr>
      <w:rFonts w:ascii="Times New Roman" w:hAnsi="Times New Roman" w:cs="Times New Roman" w:hint="default"/>
      <w:spacing w:val="10"/>
      <w:sz w:val="22"/>
      <w:szCs w:val="22"/>
    </w:rPr>
  </w:style>
  <w:style w:type="character" w:styleId="a8">
    <w:name w:val="Strong"/>
    <w:basedOn w:val="a0"/>
    <w:qFormat/>
    <w:rsid w:val="004E4861"/>
    <w:rPr>
      <w:b/>
      <w:bCs/>
    </w:rPr>
  </w:style>
  <w:style w:type="table" w:styleId="a9">
    <w:name w:val="Table Grid"/>
    <w:basedOn w:val="a1"/>
    <w:uiPriority w:val="59"/>
    <w:rsid w:val="004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4E4861"/>
    <w:rPr>
      <w:i/>
      <w:iCs/>
      <w:color w:val="808080"/>
    </w:rPr>
  </w:style>
  <w:style w:type="paragraph" w:customStyle="1" w:styleId="-">
    <w:name w:val="-"/>
    <w:basedOn w:val="a"/>
    <w:rsid w:val="004E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4861"/>
    <w:rPr>
      <w:i/>
      <w:iCs/>
    </w:rPr>
  </w:style>
  <w:style w:type="character" w:customStyle="1" w:styleId="apple-converted-space">
    <w:name w:val="apple-converted-space"/>
    <w:basedOn w:val="a0"/>
    <w:rsid w:val="004E4861"/>
  </w:style>
  <w:style w:type="character" w:styleId="ac">
    <w:name w:val="Hyperlink"/>
    <w:basedOn w:val="a0"/>
    <w:uiPriority w:val="99"/>
    <w:unhideWhenUsed/>
    <w:rsid w:val="004E486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E4861"/>
    <w:rPr>
      <w:i/>
      <w:iCs/>
    </w:rPr>
  </w:style>
  <w:style w:type="character" w:customStyle="1" w:styleId="st">
    <w:name w:val="st"/>
    <w:basedOn w:val="a0"/>
    <w:rsid w:val="004E4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/vol/v.html" TargetMode="External"/><Relationship Id="rId13" Type="http://schemas.openxmlformats.org/officeDocument/2006/relationships/hyperlink" Target="http://www.pravenc.ru/vol/i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12" Type="http://schemas.openxmlformats.org/officeDocument/2006/relationships/hyperlink" Target="http://www.pravenc.ru/vol/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venc.ru/vol/i.html" TargetMode="External"/><Relationship Id="rId11" Type="http://schemas.openxmlformats.org/officeDocument/2006/relationships/hyperlink" Target="http://www.pravenc.ru/vol/ii.html" TargetMode="External"/><Relationship Id="rId5" Type="http://schemas.openxmlformats.org/officeDocument/2006/relationships/hyperlink" Target="http://www.pravenc.ru/vol/i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ru/url?sa=t&amp;rct=j&amp;q=&amp;esrc=s&amp;source=web&amp;cd=1&amp;cad=rja&amp;sqi=2&amp;ved=0CDUQFjAA&amp;url=http%3A%2F%2Fazbyka.ru%2F&amp;ei=v5csUofAA4eG4ASrt4DwDw&amp;usg=AFQjCNFxpqrPTYNM-UCuzWcuXXdKYBs3iw&amp;bvm=bv.51773540,d.b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" TargetMode="External"/><Relationship Id="rId14" Type="http://schemas.openxmlformats.org/officeDocument/2006/relationships/hyperlink" Target="http://www.pravenc.ru/vol/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2013-09-12T07:54:00Z</dcterms:created>
  <dcterms:modified xsi:type="dcterms:W3CDTF">2013-09-13T11:01:00Z</dcterms:modified>
</cp:coreProperties>
</file>